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6B13" w14:textId="0A191F4F" w:rsidR="00532387" w:rsidRDefault="00363F36" w:rsidP="002640CD">
      <w:pPr>
        <w:pStyle w:val="Rubrik1"/>
      </w:pPr>
      <w:r w:rsidRPr="00363F36">
        <w:t xml:space="preserve">Workshop </w:t>
      </w:r>
      <w:r w:rsidR="00345B1A">
        <w:t>3</w:t>
      </w:r>
      <w:r w:rsidRPr="00363F36">
        <w:t xml:space="preserve"> </w:t>
      </w:r>
      <w:r w:rsidR="00E406DF" w:rsidRPr="00BA2CEF">
        <w:rPr>
          <w:b w:val="0"/>
          <w:bCs/>
        </w:rPr>
        <w:t>–</w:t>
      </w:r>
      <w:r w:rsidR="00E406DF">
        <w:rPr>
          <w:b w:val="0"/>
          <w:bCs/>
        </w:rPr>
        <w:t xml:space="preserve"> </w:t>
      </w:r>
      <w:r w:rsidR="00345B1A">
        <w:rPr>
          <w:b w:val="0"/>
          <w:bCs/>
        </w:rPr>
        <w:t>Börläge</w:t>
      </w:r>
    </w:p>
    <w:p w14:paraId="528B5874" w14:textId="1450FE52" w:rsidR="00A33FA9" w:rsidRPr="007E6D27" w:rsidRDefault="00A33FA9" w:rsidP="00BC6283">
      <w:pPr>
        <w:pStyle w:val="FaktarutaRubrik2"/>
      </w:pPr>
      <w:r w:rsidRPr="007E6D27">
        <w:t>Instruktion:</w:t>
      </w:r>
    </w:p>
    <w:p w14:paraId="066599CC" w14:textId="57231D4E" w:rsidR="00345B1A" w:rsidRDefault="00345B1A" w:rsidP="00345B1A">
      <w:pPr>
        <w:pStyle w:val="TextFaktaruta"/>
      </w:pPr>
      <w:r>
        <w:t xml:space="preserve">Diskutera syftet med att avlasta lärare. </w:t>
      </w:r>
      <w:r>
        <w:br/>
        <w:t>Diskutera och analysera resultatet från workshop 1 och 2.</w:t>
      </w:r>
      <w:r>
        <w:br/>
        <w:t>Prioritera vilka arbetsuppgifter som bör utföras av andra än lärare.</w:t>
      </w:r>
      <w:r>
        <w:br/>
        <w:t>Diskutera vilka konsekvenserna blir för skolan om lärare avlastas de arbetsuppgifter som prioriterats; vad blir vinste</w:t>
      </w:r>
      <w:r w:rsidR="00771F79">
        <w:t>r</w:t>
      </w:r>
      <w:r>
        <w:t>n</w:t>
      </w:r>
      <w:r w:rsidR="00771F79">
        <w:t>a</w:t>
      </w:r>
      <w:bookmarkStart w:id="0" w:name="_GoBack"/>
      <w:bookmarkEnd w:id="0"/>
      <w:r>
        <w:t>?</w:t>
      </w:r>
    </w:p>
    <w:p w14:paraId="0EC0B14A" w14:textId="56D01487" w:rsidR="00363F36" w:rsidRPr="00B77CF4" w:rsidRDefault="00B77CF4" w:rsidP="00B77CF4">
      <w:pPr>
        <w:keepLines w:val="0"/>
        <w:pBdr>
          <w:top w:val="single" w:sz="2" w:space="10" w:color="808080" w:themeColor="background1" w:themeShade="80"/>
          <w:left w:val="single" w:sz="2" w:space="10" w:color="808080" w:themeColor="background1" w:themeShade="80"/>
          <w:bottom w:val="single" w:sz="2" w:space="15" w:color="808080" w:themeColor="background1" w:themeShade="80"/>
          <w:right w:val="single" w:sz="2" w:space="10" w:color="808080" w:themeColor="background1" w:themeShade="80"/>
        </w:pBdr>
        <w:spacing w:before="0" w:after="200" w:line="288" w:lineRule="auto"/>
        <w:ind w:left="227" w:right="227"/>
        <w:rPr>
          <w:bCs/>
        </w:rPr>
      </w:pPr>
      <w:r w:rsidRPr="00B77CF4">
        <w:rPr>
          <w:bCs/>
        </w:rPr>
        <w:t xml:space="preserve">Markera de arbetsuppgifter ni vill avlasta lärare genom att markera med ett </w:t>
      </w:r>
      <w:r w:rsidRPr="00B77CF4">
        <w:rPr>
          <w:b/>
        </w:rPr>
        <w:t>X</w:t>
      </w:r>
      <w:r w:rsidRPr="00B77CF4">
        <w:rPr>
          <w:bCs/>
        </w:rPr>
        <w:t xml:space="preserve"> i kolumnen </w:t>
      </w:r>
      <w:r w:rsidRPr="00B77CF4">
        <w:rPr>
          <w:b/>
        </w:rPr>
        <w:t>Avlasta</w:t>
      </w:r>
      <w:r>
        <w:rPr>
          <w:b/>
        </w:rPr>
        <w:t>.</w:t>
      </w:r>
      <w:r w:rsidRPr="00B77CF4">
        <w:rPr>
          <w:bCs/>
        </w:rPr>
        <w:br/>
        <w:t xml:space="preserve">Skriv gärna ned i kolumnen </w:t>
      </w:r>
      <w:r w:rsidRPr="00B77CF4">
        <w:rPr>
          <w:b/>
        </w:rPr>
        <w:t>Vinster för organisationen</w:t>
      </w:r>
      <w:r w:rsidRPr="00B77CF4">
        <w:rPr>
          <w:bCs/>
        </w:rPr>
        <w:t xml:space="preserve"> vad ni ser för vinster med att en specifik arbetsuppgift avlastas lärare.</w:t>
      </w:r>
    </w:p>
    <w:p w14:paraId="1278D04D" w14:textId="3BF45FBA" w:rsidR="007E6D27" w:rsidRDefault="007E6D27" w:rsidP="00257A5A">
      <w:pPr>
        <w:pStyle w:val="Normalmellan"/>
      </w:pPr>
    </w:p>
    <w:tbl>
      <w:tblPr>
        <w:tblStyle w:val="Tabellrutntljust"/>
        <w:tblpPr w:leftFromText="142" w:rightFromText="142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1"/>
        <w:gridCol w:w="1697"/>
        <w:gridCol w:w="1699"/>
        <w:gridCol w:w="928"/>
        <w:gridCol w:w="4337"/>
      </w:tblGrid>
      <w:tr w:rsidR="00AA33B3" w14:paraId="7370EB29" w14:textId="404B0849" w:rsidTr="00D50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3" w:type="dxa"/>
          </w:tcPr>
          <w:p w14:paraId="115E2141" w14:textId="1036EBB4" w:rsidR="00A37EEF" w:rsidRPr="00363F36" w:rsidRDefault="00A37EEF" w:rsidP="00721664">
            <w:pPr>
              <w:rPr>
                <w:b w:val="0"/>
              </w:rPr>
            </w:pPr>
            <w:r w:rsidRPr="00363F36">
              <w:t>Trygghet och studier</w:t>
            </w:r>
            <w:r w:rsidR="003647B3">
              <w:t>o</w:t>
            </w:r>
          </w:p>
        </w:tc>
        <w:tc>
          <w:tcPr>
            <w:tcW w:w="1701" w:type="dxa"/>
          </w:tcPr>
          <w:p w14:paraId="632E6505" w14:textId="77777777" w:rsidR="00A37EEF" w:rsidRPr="00363F36" w:rsidRDefault="00A37EEF" w:rsidP="00721664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1701" w:type="dxa"/>
          </w:tcPr>
          <w:p w14:paraId="05E669AE" w14:textId="77777777" w:rsidR="00A37EEF" w:rsidRPr="00363F36" w:rsidRDefault="00A37EEF" w:rsidP="00721664">
            <w:pPr>
              <w:rPr>
                <w:b w:val="0"/>
              </w:rPr>
            </w:pPr>
            <w:r w:rsidRPr="00363F36">
              <w:t>Energiåtgång</w:t>
            </w:r>
          </w:p>
        </w:tc>
        <w:tc>
          <w:tcPr>
            <w:tcW w:w="851" w:type="dxa"/>
          </w:tcPr>
          <w:p w14:paraId="601969F4" w14:textId="139CC3E4" w:rsidR="00A37EEF" w:rsidRPr="00363F36" w:rsidRDefault="00B77CF4" w:rsidP="00721664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1989A014" w14:textId="1083B2F9" w:rsidR="00A37EEF" w:rsidRDefault="00A37EEF" w:rsidP="00721664">
            <w:r>
              <w:t>Vinst</w:t>
            </w:r>
            <w:r w:rsidR="00B77CF4">
              <w:t>er</w:t>
            </w:r>
            <w:r>
              <w:t xml:space="preserve"> för organisationen</w:t>
            </w:r>
          </w:p>
        </w:tc>
      </w:tr>
      <w:tr w:rsidR="00345B1A" w14:paraId="5C390FB1" w14:textId="4FCEE4A6" w:rsidTr="00D50697">
        <w:trPr>
          <w:cantSplit/>
        </w:trPr>
        <w:tc>
          <w:tcPr>
            <w:tcW w:w="5953" w:type="dxa"/>
          </w:tcPr>
          <w:p w14:paraId="4DFA7184" w14:textId="5F005DC3" w:rsidR="00345B1A" w:rsidRDefault="00345B1A" w:rsidP="00721664">
            <w:r w:rsidRPr="002A44A2">
              <w:t>Skapa ro, trivsel och trygghet utanför klassrummet</w:t>
            </w:r>
          </w:p>
        </w:tc>
        <w:tc>
          <w:tcPr>
            <w:tcW w:w="1701" w:type="dxa"/>
          </w:tcPr>
          <w:p w14:paraId="1BE1A4E7" w14:textId="77777777" w:rsidR="00345B1A" w:rsidRDefault="00345B1A" w:rsidP="00721664"/>
        </w:tc>
        <w:tc>
          <w:tcPr>
            <w:tcW w:w="1701" w:type="dxa"/>
          </w:tcPr>
          <w:p w14:paraId="3A80047D" w14:textId="77777777" w:rsidR="00345B1A" w:rsidRDefault="00345B1A" w:rsidP="00721664"/>
        </w:tc>
        <w:tc>
          <w:tcPr>
            <w:tcW w:w="851" w:type="dxa"/>
          </w:tcPr>
          <w:p w14:paraId="647CF759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4F2695C9" w14:textId="77777777" w:rsidR="00345B1A" w:rsidRDefault="00345B1A" w:rsidP="00721664"/>
        </w:tc>
      </w:tr>
      <w:tr w:rsidR="00345B1A" w14:paraId="5FA5F5AE" w14:textId="164D25ED" w:rsidTr="00D50697">
        <w:trPr>
          <w:cantSplit/>
        </w:trPr>
        <w:tc>
          <w:tcPr>
            <w:tcW w:w="5953" w:type="dxa"/>
          </w:tcPr>
          <w:p w14:paraId="141BE2CE" w14:textId="7871E3D8" w:rsidR="00345B1A" w:rsidRDefault="00345B1A" w:rsidP="00721664">
            <w:r w:rsidRPr="002A44A2">
              <w:t>Skapa ro, trivsel och trygghet i klassrummet</w:t>
            </w:r>
          </w:p>
        </w:tc>
        <w:tc>
          <w:tcPr>
            <w:tcW w:w="1701" w:type="dxa"/>
          </w:tcPr>
          <w:p w14:paraId="0CD8A2B9" w14:textId="77777777" w:rsidR="00345B1A" w:rsidRDefault="00345B1A" w:rsidP="00721664"/>
        </w:tc>
        <w:tc>
          <w:tcPr>
            <w:tcW w:w="1701" w:type="dxa"/>
          </w:tcPr>
          <w:p w14:paraId="6DE75B49" w14:textId="77777777" w:rsidR="00345B1A" w:rsidRDefault="00345B1A" w:rsidP="00721664"/>
        </w:tc>
        <w:tc>
          <w:tcPr>
            <w:tcW w:w="851" w:type="dxa"/>
          </w:tcPr>
          <w:p w14:paraId="49047F16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28B4A9C6" w14:textId="77777777" w:rsidR="00345B1A" w:rsidRDefault="00345B1A" w:rsidP="00721664"/>
        </w:tc>
      </w:tr>
      <w:tr w:rsidR="00345B1A" w14:paraId="3779187E" w14:textId="35E1DF02" w:rsidTr="00D50697">
        <w:trPr>
          <w:cantSplit/>
        </w:trPr>
        <w:tc>
          <w:tcPr>
            <w:tcW w:w="5953" w:type="dxa"/>
          </w:tcPr>
          <w:p w14:paraId="7CCEFF48" w14:textId="37AF4F38" w:rsidR="00345B1A" w:rsidRDefault="00345B1A" w:rsidP="00721664">
            <w:r w:rsidRPr="002A44A2">
              <w:t>Guida eleverna till rätt plats</w:t>
            </w:r>
          </w:p>
        </w:tc>
        <w:tc>
          <w:tcPr>
            <w:tcW w:w="1701" w:type="dxa"/>
          </w:tcPr>
          <w:p w14:paraId="2C245CA7" w14:textId="77777777" w:rsidR="00345B1A" w:rsidRDefault="00345B1A" w:rsidP="00721664"/>
        </w:tc>
        <w:tc>
          <w:tcPr>
            <w:tcW w:w="1701" w:type="dxa"/>
          </w:tcPr>
          <w:p w14:paraId="0A0330F0" w14:textId="77777777" w:rsidR="00345B1A" w:rsidRDefault="00345B1A" w:rsidP="00721664"/>
        </w:tc>
        <w:tc>
          <w:tcPr>
            <w:tcW w:w="851" w:type="dxa"/>
          </w:tcPr>
          <w:p w14:paraId="3D0C6277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35350D8B" w14:textId="77777777" w:rsidR="00345B1A" w:rsidRDefault="00345B1A" w:rsidP="00721664"/>
        </w:tc>
      </w:tr>
      <w:tr w:rsidR="00345B1A" w14:paraId="7DF513C8" w14:textId="4F5561B7" w:rsidTr="00D50697">
        <w:trPr>
          <w:cantSplit/>
        </w:trPr>
        <w:tc>
          <w:tcPr>
            <w:tcW w:w="5953" w:type="dxa"/>
          </w:tcPr>
          <w:p w14:paraId="3BAD612E" w14:textId="2CB2EF62" w:rsidR="00345B1A" w:rsidRDefault="00345B1A" w:rsidP="00721664">
            <w:r w:rsidRPr="002A44A2">
              <w:t>Stötta eleverna i övningar och enskilt arbetet/grupparbete under lektionstid</w:t>
            </w:r>
          </w:p>
        </w:tc>
        <w:tc>
          <w:tcPr>
            <w:tcW w:w="1701" w:type="dxa"/>
          </w:tcPr>
          <w:p w14:paraId="0575FF86" w14:textId="77777777" w:rsidR="00345B1A" w:rsidRDefault="00345B1A" w:rsidP="00721664"/>
        </w:tc>
        <w:tc>
          <w:tcPr>
            <w:tcW w:w="1701" w:type="dxa"/>
          </w:tcPr>
          <w:p w14:paraId="1AD87B0B" w14:textId="77777777" w:rsidR="00345B1A" w:rsidRDefault="00345B1A" w:rsidP="00721664"/>
        </w:tc>
        <w:tc>
          <w:tcPr>
            <w:tcW w:w="851" w:type="dxa"/>
          </w:tcPr>
          <w:p w14:paraId="335653D1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1992899E" w14:textId="77777777" w:rsidR="00345B1A" w:rsidRDefault="00345B1A" w:rsidP="00721664"/>
        </w:tc>
      </w:tr>
      <w:tr w:rsidR="00345B1A" w14:paraId="068E5B19" w14:textId="25B62799" w:rsidTr="00D50697">
        <w:trPr>
          <w:cantSplit/>
        </w:trPr>
        <w:tc>
          <w:tcPr>
            <w:tcW w:w="5953" w:type="dxa"/>
          </w:tcPr>
          <w:p w14:paraId="3E04E81A" w14:textId="0A127E84" w:rsidR="00345B1A" w:rsidRDefault="00345B1A" w:rsidP="00721664">
            <w:r w:rsidRPr="002A44A2">
              <w:t>Konflikthantering</w:t>
            </w:r>
          </w:p>
        </w:tc>
        <w:tc>
          <w:tcPr>
            <w:tcW w:w="1701" w:type="dxa"/>
          </w:tcPr>
          <w:p w14:paraId="5D48FE71" w14:textId="77777777" w:rsidR="00345B1A" w:rsidRDefault="00345B1A" w:rsidP="00721664"/>
        </w:tc>
        <w:tc>
          <w:tcPr>
            <w:tcW w:w="1701" w:type="dxa"/>
          </w:tcPr>
          <w:p w14:paraId="54561C73" w14:textId="77777777" w:rsidR="00345B1A" w:rsidRDefault="00345B1A" w:rsidP="00721664"/>
        </w:tc>
        <w:tc>
          <w:tcPr>
            <w:tcW w:w="851" w:type="dxa"/>
          </w:tcPr>
          <w:p w14:paraId="7E7B0852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5819F112" w14:textId="77777777" w:rsidR="00345B1A" w:rsidRDefault="00345B1A" w:rsidP="00721664"/>
        </w:tc>
      </w:tr>
      <w:tr w:rsidR="00345B1A" w14:paraId="573C7C26" w14:textId="76422D3B" w:rsidTr="00D50697">
        <w:trPr>
          <w:cantSplit/>
        </w:trPr>
        <w:tc>
          <w:tcPr>
            <w:tcW w:w="5953" w:type="dxa"/>
          </w:tcPr>
          <w:p w14:paraId="1E49701A" w14:textId="5BB3B3BE" w:rsidR="00345B1A" w:rsidRDefault="00345B1A" w:rsidP="00721664">
            <w:r w:rsidRPr="002A44A2">
              <w:t>Relationsbyggande</w:t>
            </w:r>
          </w:p>
        </w:tc>
        <w:tc>
          <w:tcPr>
            <w:tcW w:w="1701" w:type="dxa"/>
          </w:tcPr>
          <w:p w14:paraId="025E5AC2" w14:textId="77777777" w:rsidR="00345B1A" w:rsidRDefault="00345B1A" w:rsidP="00721664"/>
        </w:tc>
        <w:tc>
          <w:tcPr>
            <w:tcW w:w="1701" w:type="dxa"/>
          </w:tcPr>
          <w:p w14:paraId="78CC78A0" w14:textId="77777777" w:rsidR="00345B1A" w:rsidRDefault="00345B1A" w:rsidP="00721664"/>
        </w:tc>
        <w:tc>
          <w:tcPr>
            <w:tcW w:w="851" w:type="dxa"/>
          </w:tcPr>
          <w:p w14:paraId="50A5646A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63CE2DA3" w14:textId="77777777" w:rsidR="00345B1A" w:rsidRDefault="00345B1A" w:rsidP="00721664"/>
        </w:tc>
      </w:tr>
      <w:tr w:rsidR="00345B1A" w14:paraId="56B2BA4D" w14:textId="77B9B422" w:rsidTr="00D50697">
        <w:trPr>
          <w:cantSplit/>
        </w:trPr>
        <w:tc>
          <w:tcPr>
            <w:tcW w:w="5953" w:type="dxa"/>
          </w:tcPr>
          <w:p w14:paraId="4673AF79" w14:textId="5375FDA4" w:rsidR="00345B1A" w:rsidRDefault="00345B1A" w:rsidP="00721664">
            <w:r w:rsidRPr="002A44A2">
              <w:t>Omsorg under skoldagen</w:t>
            </w:r>
          </w:p>
        </w:tc>
        <w:tc>
          <w:tcPr>
            <w:tcW w:w="1701" w:type="dxa"/>
          </w:tcPr>
          <w:p w14:paraId="5F1F7D7C" w14:textId="77777777" w:rsidR="00345B1A" w:rsidRDefault="00345B1A" w:rsidP="00721664"/>
        </w:tc>
        <w:tc>
          <w:tcPr>
            <w:tcW w:w="1701" w:type="dxa"/>
          </w:tcPr>
          <w:p w14:paraId="561DF7A8" w14:textId="77777777" w:rsidR="00345B1A" w:rsidRDefault="00345B1A" w:rsidP="00721664"/>
        </w:tc>
        <w:tc>
          <w:tcPr>
            <w:tcW w:w="851" w:type="dxa"/>
          </w:tcPr>
          <w:p w14:paraId="4335C014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2A40681A" w14:textId="77777777" w:rsidR="00345B1A" w:rsidRDefault="00345B1A" w:rsidP="00721664"/>
        </w:tc>
      </w:tr>
      <w:tr w:rsidR="00345B1A" w14:paraId="4A30567D" w14:textId="03E668B8" w:rsidTr="00D50697">
        <w:trPr>
          <w:cantSplit/>
        </w:trPr>
        <w:tc>
          <w:tcPr>
            <w:tcW w:w="5953" w:type="dxa"/>
          </w:tcPr>
          <w:p w14:paraId="21A206BF" w14:textId="6D2A8EB6" w:rsidR="00345B1A" w:rsidRPr="009876A4" w:rsidRDefault="00345B1A" w:rsidP="00721664">
            <w:r w:rsidRPr="002A44A2">
              <w:t>Rastvärdar</w:t>
            </w:r>
          </w:p>
        </w:tc>
        <w:tc>
          <w:tcPr>
            <w:tcW w:w="1701" w:type="dxa"/>
          </w:tcPr>
          <w:p w14:paraId="5FE9A101" w14:textId="77777777" w:rsidR="00345B1A" w:rsidRDefault="00345B1A" w:rsidP="00721664"/>
        </w:tc>
        <w:tc>
          <w:tcPr>
            <w:tcW w:w="1701" w:type="dxa"/>
          </w:tcPr>
          <w:p w14:paraId="20D2987A" w14:textId="77777777" w:rsidR="00345B1A" w:rsidRDefault="00345B1A" w:rsidP="00721664"/>
        </w:tc>
        <w:tc>
          <w:tcPr>
            <w:tcW w:w="851" w:type="dxa"/>
          </w:tcPr>
          <w:p w14:paraId="7EA8EAB8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394C01F5" w14:textId="77777777" w:rsidR="00345B1A" w:rsidRDefault="00345B1A" w:rsidP="00721664"/>
        </w:tc>
      </w:tr>
      <w:tr w:rsidR="00345B1A" w14:paraId="12EB3018" w14:textId="33F3E6CD" w:rsidTr="00D50697">
        <w:trPr>
          <w:cantSplit/>
        </w:trPr>
        <w:tc>
          <w:tcPr>
            <w:tcW w:w="5953" w:type="dxa"/>
          </w:tcPr>
          <w:p w14:paraId="3B72CEE7" w14:textId="056112EC" w:rsidR="00345B1A" w:rsidRPr="009876A4" w:rsidRDefault="00345B1A" w:rsidP="00721664">
            <w:r w:rsidRPr="002A44A2">
              <w:t>Pedagogiska måltider</w:t>
            </w:r>
          </w:p>
        </w:tc>
        <w:tc>
          <w:tcPr>
            <w:tcW w:w="1701" w:type="dxa"/>
          </w:tcPr>
          <w:p w14:paraId="3E78576C" w14:textId="77777777" w:rsidR="00345B1A" w:rsidRDefault="00345B1A" w:rsidP="00721664"/>
        </w:tc>
        <w:tc>
          <w:tcPr>
            <w:tcW w:w="1701" w:type="dxa"/>
          </w:tcPr>
          <w:p w14:paraId="29BEAC78" w14:textId="77777777" w:rsidR="00345B1A" w:rsidRDefault="00345B1A" w:rsidP="00721664"/>
        </w:tc>
        <w:tc>
          <w:tcPr>
            <w:tcW w:w="851" w:type="dxa"/>
          </w:tcPr>
          <w:p w14:paraId="395F2B02" w14:textId="77777777" w:rsidR="00345B1A" w:rsidRDefault="00345B1A" w:rsidP="00721664">
            <w:pPr>
              <w:jc w:val="center"/>
            </w:pPr>
          </w:p>
        </w:tc>
        <w:tc>
          <w:tcPr>
            <w:tcW w:w="4366" w:type="dxa"/>
          </w:tcPr>
          <w:p w14:paraId="2EEA154C" w14:textId="77777777" w:rsidR="00345B1A" w:rsidRDefault="00345B1A" w:rsidP="00721664"/>
        </w:tc>
      </w:tr>
    </w:tbl>
    <w:p w14:paraId="63A0BA8B" w14:textId="30295077" w:rsidR="00363F36" w:rsidRPr="00104D87" w:rsidRDefault="00363F36" w:rsidP="00104D87">
      <w:pPr>
        <w:pStyle w:val="Normalmellan"/>
      </w:pPr>
    </w:p>
    <w:tbl>
      <w:tblPr>
        <w:tblStyle w:val="Tabellrutntljust"/>
        <w:tblpPr w:leftFromText="567" w:rightFromText="567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3"/>
        <w:gridCol w:w="1696"/>
        <w:gridCol w:w="1699"/>
        <w:gridCol w:w="928"/>
        <w:gridCol w:w="4336"/>
      </w:tblGrid>
      <w:tr w:rsidR="003905E5" w14:paraId="3F62CCFD" w14:textId="77777777" w:rsidTr="00D50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03642A94" w14:textId="2C278AE5" w:rsidR="003905E5" w:rsidRPr="00363F36" w:rsidRDefault="003905E5" w:rsidP="00257A5A">
            <w:pPr>
              <w:rPr>
                <w:b w:val="0"/>
              </w:rPr>
            </w:pPr>
            <w:r w:rsidRPr="003905E5">
              <w:lastRenderedPageBreak/>
              <w:t>Praktiskt arbete i anslutning till undervisning</w:t>
            </w:r>
          </w:p>
        </w:tc>
        <w:tc>
          <w:tcPr>
            <w:tcW w:w="1701" w:type="dxa"/>
          </w:tcPr>
          <w:p w14:paraId="34C21ADA" w14:textId="77777777" w:rsidR="003905E5" w:rsidRPr="00363F36" w:rsidRDefault="003905E5" w:rsidP="00257A5A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1701" w:type="dxa"/>
          </w:tcPr>
          <w:p w14:paraId="158CE1AF" w14:textId="77777777" w:rsidR="003905E5" w:rsidRPr="00363F36" w:rsidRDefault="003905E5" w:rsidP="00257A5A">
            <w:pPr>
              <w:rPr>
                <w:b w:val="0"/>
              </w:rPr>
            </w:pPr>
            <w:r w:rsidRPr="00363F36">
              <w:t>Energiåtgång</w:t>
            </w:r>
          </w:p>
        </w:tc>
        <w:tc>
          <w:tcPr>
            <w:tcW w:w="851" w:type="dxa"/>
          </w:tcPr>
          <w:p w14:paraId="58BAAACC" w14:textId="16AC52E4" w:rsidR="003905E5" w:rsidRPr="00363F36" w:rsidRDefault="00244849" w:rsidP="00257A5A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0C37451B" w14:textId="24EC3E5F" w:rsidR="003905E5" w:rsidRDefault="003905E5" w:rsidP="00257A5A">
            <w:r>
              <w:t>Vinst</w:t>
            </w:r>
            <w:r w:rsidR="00244849">
              <w:t>er</w:t>
            </w:r>
            <w:r>
              <w:t xml:space="preserve"> för organisationen</w:t>
            </w:r>
          </w:p>
        </w:tc>
      </w:tr>
      <w:tr w:rsidR="003905E5" w14:paraId="6010A894" w14:textId="77777777" w:rsidTr="00D50697">
        <w:trPr>
          <w:cantSplit/>
        </w:trPr>
        <w:tc>
          <w:tcPr>
            <w:tcW w:w="5954" w:type="dxa"/>
          </w:tcPr>
          <w:p w14:paraId="4C5ED7E2" w14:textId="7FA73AD4" w:rsidR="003905E5" w:rsidRDefault="003905E5" w:rsidP="00257A5A">
            <w:r w:rsidRPr="009876A4">
              <w:t>Ställa iordning lektionssalar samt fram- och borttagning av undervisningsmaterial</w:t>
            </w:r>
          </w:p>
        </w:tc>
        <w:tc>
          <w:tcPr>
            <w:tcW w:w="1701" w:type="dxa"/>
          </w:tcPr>
          <w:p w14:paraId="6D8CC800" w14:textId="77777777" w:rsidR="003905E5" w:rsidRDefault="003905E5" w:rsidP="00257A5A"/>
        </w:tc>
        <w:tc>
          <w:tcPr>
            <w:tcW w:w="1701" w:type="dxa"/>
          </w:tcPr>
          <w:p w14:paraId="4CE18C1B" w14:textId="77777777" w:rsidR="003905E5" w:rsidRDefault="003905E5" w:rsidP="00257A5A"/>
        </w:tc>
        <w:tc>
          <w:tcPr>
            <w:tcW w:w="851" w:type="dxa"/>
          </w:tcPr>
          <w:p w14:paraId="03C8B510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45D6E4B4" w14:textId="77777777" w:rsidR="003905E5" w:rsidRDefault="003905E5" w:rsidP="00257A5A"/>
        </w:tc>
      </w:tr>
      <w:tr w:rsidR="003905E5" w14:paraId="25BC1FFE" w14:textId="77777777" w:rsidTr="00D50697">
        <w:trPr>
          <w:cantSplit/>
        </w:trPr>
        <w:tc>
          <w:tcPr>
            <w:tcW w:w="5954" w:type="dxa"/>
          </w:tcPr>
          <w:p w14:paraId="7A2011C6" w14:textId="128D9582" w:rsidR="003905E5" w:rsidRDefault="003905E5" w:rsidP="00257A5A">
            <w:r w:rsidRPr="009876A4">
              <w:t>Kopiera och förbereda undervisningsmaterial</w:t>
            </w:r>
          </w:p>
        </w:tc>
        <w:tc>
          <w:tcPr>
            <w:tcW w:w="1701" w:type="dxa"/>
          </w:tcPr>
          <w:p w14:paraId="3B56DB3B" w14:textId="77777777" w:rsidR="003905E5" w:rsidRDefault="003905E5" w:rsidP="00257A5A"/>
        </w:tc>
        <w:tc>
          <w:tcPr>
            <w:tcW w:w="1701" w:type="dxa"/>
          </w:tcPr>
          <w:p w14:paraId="0E253B7B" w14:textId="77777777" w:rsidR="003905E5" w:rsidRDefault="003905E5" w:rsidP="00257A5A"/>
        </w:tc>
        <w:tc>
          <w:tcPr>
            <w:tcW w:w="851" w:type="dxa"/>
          </w:tcPr>
          <w:p w14:paraId="45679761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322738D5" w14:textId="77777777" w:rsidR="003905E5" w:rsidRDefault="003905E5" w:rsidP="00257A5A"/>
        </w:tc>
      </w:tr>
      <w:tr w:rsidR="003905E5" w14:paraId="4B07286E" w14:textId="77777777" w:rsidTr="00D50697">
        <w:trPr>
          <w:cantSplit/>
        </w:trPr>
        <w:tc>
          <w:tcPr>
            <w:tcW w:w="5954" w:type="dxa"/>
          </w:tcPr>
          <w:p w14:paraId="3D241A3B" w14:textId="02EDFA80" w:rsidR="003905E5" w:rsidRDefault="003905E5" w:rsidP="00257A5A">
            <w:r w:rsidRPr="009876A4">
              <w:t>Enklare rättningsarbete och dokumentation av resultat</w:t>
            </w:r>
          </w:p>
        </w:tc>
        <w:tc>
          <w:tcPr>
            <w:tcW w:w="1701" w:type="dxa"/>
          </w:tcPr>
          <w:p w14:paraId="2D0F23CC" w14:textId="77777777" w:rsidR="003905E5" w:rsidRDefault="003905E5" w:rsidP="00257A5A"/>
        </w:tc>
        <w:tc>
          <w:tcPr>
            <w:tcW w:w="1701" w:type="dxa"/>
          </w:tcPr>
          <w:p w14:paraId="38DD2532" w14:textId="77777777" w:rsidR="003905E5" w:rsidRDefault="003905E5" w:rsidP="00257A5A"/>
        </w:tc>
        <w:tc>
          <w:tcPr>
            <w:tcW w:w="851" w:type="dxa"/>
          </w:tcPr>
          <w:p w14:paraId="16E8D212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7CCFCD62" w14:textId="77777777" w:rsidR="003905E5" w:rsidRDefault="003905E5" w:rsidP="00257A5A"/>
        </w:tc>
      </w:tr>
    </w:tbl>
    <w:p w14:paraId="3C00BD1F" w14:textId="7EAFC521" w:rsidR="003905E5" w:rsidRPr="00104D87" w:rsidRDefault="003905E5" w:rsidP="00104D87">
      <w:pPr>
        <w:pStyle w:val="Normalmellan"/>
      </w:pPr>
    </w:p>
    <w:tbl>
      <w:tblPr>
        <w:tblStyle w:val="Tabellrutntljust"/>
        <w:tblpPr w:leftFromText="567" w:rightFromText="567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3"/>
        <w:gridCol w:w="1696"/>
        <w:gridCol w:w="1699"/>
        <w:gridCol w:w="928"/>
        <w:gridCol w:w="4336"/>
      </w:tblGrid>
      <w:tr w:rsidR="003905E5" w14:paraId="641994A0" w14:textId="77777777" w:rsidTr="00D50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34B74896" w14:textId="02893388" w:rsidR="003905E5" w:rsidRPr="00363F36" w:rsidRDefault="003905E5" w:rsidP="00257A5A">
            <w:pPr>
              <w:rPr>
                <w:b w:val="0"/>
              </w:rPr>
            </w:pPr>
            <w:r w:rsidRPr="0057780D">
              <w:t>Administrera beställningar av förbrukningsmaterial och läromedel</w:t>
            </w:r>
          </w:p>
        </w:tc>
        <w:tc>
          <w:tcPr>
            <w:tcW w:w="1701" w:type="dxa"/>
          </w:tcPr>
          <w:p w14:paraId="7668695F" w14:textId="33B64859" w:rsidR="003905E5" w:rsidRPr="00363F36" w:rsidRDefault="003905E5" w:rsidP="00257A5A">
            <w:pPr>
              <w:rPr>
                <w:b w:val="0"/>
              </w:rPr>
            </w:pPr>
            <w:r w:rsidRPr="0057780D">
              <w:t>Tidsåtgång</w:t>
            </w:r>
          </w:p>
        </w:tc>
        <w:tc>
          <w:tcPr>
            <w:tcW w:w="1701" w:type="dxa"/>
          </w:tcPr>
          <w:p w14:paraId="1E9F5B46" w14:textId="3954204F" w:rsidR="003905E5" w:rsidRPr="00363F36" w:rsidRDefault="003905E5" w:rsidP="00257A5A">
            <w:pPr>
              <w:rPr>
                <w:b w:val="0"/>
              </w:rPr>
            </w:pPr>
            <w:r w:rsidRPr="0057780D">
              <w:t>Energiåtgång</w:t>
            </w:r>
          </w:p>
        </w:tc>
        <w:tc>
          <w:tcPr>
            <w:tcW w:w="851" w:type="dxa"/>
          </w:tcPr>
          <w:p w14:paraId="627D4659" w14:textId="17A2B58D" w:rsidR="003905E5" w:rsidRPr="00363F36" w:rsidRDefault="00244849" w:rsidP="00257A5A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7B00ADD4" w14:textId="37F1272E" w:rsidR="003905E5" w:rsidRDefault="003905E5" w:rsidP="00257A5A">
            <w:r w:rsidRPr="0057780D">
              <w:t>Vinst</w:t>
            </w:r>
            <w:r w:rsidR="00244849">
              <w:t>er</w:t>
            </w:r>
            <w:r w:rsidRPr="0057780D">
              <w:t xml:space="preserve"> för organisationen</w:t>
            </w:r>
          </w:p>
        </w:tc>
      </w:tr>
      <w:tr w:rsidR="003905E5" w14:paraId="53FF2AED" w14:textId="77777777" w:rsidTr="00D50697">
        <w:trPr>
          <w:cantSplit/>
        </w:trPr>
        <w:tc>
          <w:tcPr>
            <w:tcW w:w="5954" w:type="dxa"/>
          </w:tcPr>
          <w:p w14:paraId="4467ACA5" w14:textId="6F3FE8E3" w:rsidR="003905E5" w:rsidRDefault="003905E5" w:rsidP="00257A5A">
            <w:r w:rsidRPr="0057780D">
              <w:t>Administrera beställningar av förbrukningsmaterial och läromedel.</w:t>
            </w:r>
          </w:p>
        </w:tc>
        <w:tc>
          <w:tcPr>
            <w:tcW w:w="1701" w:type="dxa"/>
          </w:tcPr>
          <w:p w14:paraId="58570CB5" w14:textId="77777777" w:rsidR="003905E5" w:rsidRDefault="003905E5" w:rsidP="00257A5A"/>
        </w:tc>
        <w:tc>
          <w:tcPr>
            <w:tcW w:w="1701" w:type="dxa"/>
          </w:tcPr>
          <w:p w14:paraId="1E8F62A2" w14:textId="77777777" w:rsidR="003905E5" w:rsidRDefault="003905E5" w:rsidP="00257A5A"/>
        </w:tc>
        <w:tc>
          <w:tcPr>
            <w:tcW w:w="851" w:type="dxa"/>
          </w:tcPr>
          <w:p w14:paraId="7DC7A362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6ED3F231" w14:textId="77777777" w:rsidR="003905E5" w:rsidRDefault="003905E5" w:rsidP="00257A5A"/>
        </w:tc>
      </w:tr>
      <w:tr w:rsidR="003905E5" w14:paraId="15EDFE16" w14:textId="77777777" w:rsidTr="00D50697">
        <w:trPr>
          <w:cantSplit/>
        </w:trPr>
        <w:tc>
          <w:tcPr>
            <w:tcW w:w="5954" w:type="dxa"/>
          </w:tcPr>
          <w:p w14:paraId="7F1E99F0" w14:textId="10AD82E5" w:rsidR="003905E5" w:rsidRDefault="003905E5" w:rsidP="00257A5A">
            <w:r w:rsidRPr="0057780D">
              <w:t>Kontrollera, packa upp och fördela förbrukningsmaterial och läromedel.</w:t>
            </w:r>
          </w:p>
        </w:tc>
        <w:tc>
          <w:tcPr>
            <w:tcW w:w="1701" w:type="dxa"/>
          </w:tcPr>
          <w:p w14:paraId="54049634" w14:textId="77777777" w:rsidR="003905E5" w:rsidRDefault="003905E5" w:rsidP="00257A5A"/>
        </w:tc>
        <w:tc>
          <w:tcPr>
            <w:tcW w:w="1701" w:type="dxa"/>
          </w:tcPr>
          <w:p w14:paraId="4F033935" w14:textId="77777777" w:rsidR="003905E5" w:rsidRDefault="003905E5" w:rsidP="00257A5A"/>
        </w:tc>
        <w:tc>
          <w:tcPr>
            <w:tcW w:w="851" w:type="dxa"/>
          </w:tcPr>
          <w:p w14:paraId="49B68ACF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7AF7F7E5" w14:textId="77777777" w:rsidR="003905E5" w:rsidRDefault="003905E5" w:rsidP="00257A5A"/>
        </w:tc>
      </w:tr>
    </w:tbl>
    <w:p w14:paraId="32277EFA" w14:textId="77777777" w:rsidR="00A37EEF" w:rsidRPr="00104D87" w:rsidRDefault="00A37EEF" w:rsidP="00104D87">
      <w:pPr>
        <w:pStyle w:val="Normalmellan"/>
      </w:pPr>
    </w:p>
    <w:tbl>
      <w:tblPr>
        <w:tblStyle w:val="Tabellrutntljust"/>
        <w:tblpPr w:leftFromText="567" w:rightFromText="567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10"/>
        <w:gridCol w:w="1697"/>
        <w:gridCol w:w="1699"/>
        <w:gridCol w:w="928"/>
        <w:gridCol w:w="4338"/>
      </w:tblGrid>
      <w:tr w:rsidR="00C277AB" w14:paraId="2EA05E1E" w14:textId="77777777" w:rsidTr="00D50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1B50A2A9" w14:textId="2440C6D8" w:rsidR="003905E5" w:rsidRPr="00363F36" w:rsidRDefault="003905E5" w:rsidP="00257A5A">
            <w:pPr>
              <w:rPr>
                <w:b w:val="0"/>
              </w:rPr>
            </w:pPr>
            <w:r w:rsidRPr="00A439BE">
              <w:t>IT-relaterade frågor</w:t>
            </w:r>
          </w:p>
        </w:tc>
        <w:tc>
          <w:tcPr>
            <w:tcW w:w="1701" w:type="dxa"/>
          </w:tcPr>
          <w:p w14:paraId="7F7CEAC2" w14:textId="77DF2653" w:rsidR="003905E5" w:rsidRPr="00363F36" w:rsidRDefault="003905E5" w:rsidP="00257A5A">
            <w:pPr>
              <w:rPr>
                <w:b w:val="0"/>
              </w:rPr>
            </w:pPr>
            <w:r w:rsidRPr="00A439BE">
              <w:t>Tidsåtgång</w:t>
            </w:r>
          </w:p>
        </w:tc>
        <w:tc>
          <w:tcPr>
            <w:tcW w:w="1701" w:type="dxa"/>
          </w:tcPr>
          <w:p w14:paraId="76470B9C" w14:textId="6DD6E1DC" w:rsidR="003905E5" w:rsidRPr="00363F36" w:rsidRDefault="003905E5" w:rsidP="00257A5A">
            <w:pPr>
              <w:rPr>
                <w:b w:val="0"/>
              </w:rPr>
            </w:pPr>
            <w:r w:rsidRPr="00A439BE">
              <w:t>Energiåtgång</w:t>
            </w:r>
          </w:p>
        </w:tc>
        <w:tc>
          <w:tcPr>
            <w:tcW w:w="851" w:type="dxa"/>
          </w:tcPr>
          <w:p w14:paraId="1E9558AF" w14:textId="4EDE1A7D" w:rsidR="003905E5" w:rsidRPr="00363F36" w:rsidRDefault="00244849" w:rsidP="00257A5A">
            <w:pPr>
              <w:jc w:val="center"/>
            </w:pPr>
            <w:r>
              <w:t>Avlast</w:t>
            </w:r>
            <w:r w:rsidR="003905E5" w:rsidRPr="00A439BE">
              <w:t>a</w:t>
            </w:r>
          </w:p>
        </w:tc>
        <w:tc>
          <w:tcPr>
            <w:tcW w:w="4366" w:type="dxa"/>
          </w:tcPr>
          <w:p w14:paraId="6277F289" w14:textId="7210EA9C" w:rsidR="003905E5" w:rsidRDefault="003905E5" w:rsidP="00257A5A">
            <w:r w:rsidRPr="00A439BE">
              <w:t>Vinst</w:t>
            </w:r>
            <w:r w:rsidR="00244849">
              <w:t>er</w:t>
            </w:r>
            <w:r w:rsidRPr="00A439BE">
              <w:t xml:space="preserve"> för organisationen</w:t>
            </w:r>
          </w:p>
        </w:tc>
      </w:tr>
      <w:tr w:rsidR="00C277AB" w14:paraId="4FFA90B5" w14:textId="77777777" w:rsidTr="00D50697">
        <w:trPr>
          <w:cantSplit/>
        </w:trPr>
        <w:tc>
          <w:tcPr>
            <w:tcW w:w="5954" w:type="dxa"/>
          </w:tcPr>
          <w:p w14:paraId="59477166" w14:textId="3C646525" w:rsidR="003905E5" w:rsidRDefault="003905E5" w:rsidP="00257A5A">
            <w:r w:rsidRPr="00A439BE">
              <w:t>IT-förberedelser såsom inloggning och byte av lösenord.</w:t>
            </w:r>
          </w:p>
        </w:tc>
        <w:tc>
          <w:tcPr>
            <w:tcW w:w="1701" w:type="dxa"/>
          </w:tcPr>
          <w:p w14:paraId="24D6415B" w14:textId="77777777" w:rsidR="003905E5" w:rsidRDefault="003905E5" w:rsidP="00257A5A"/>
        </w:tc>
        <w:tc>
          <w:tcPr>
            <w:tcW w:w="1701" w:type="dxa"/>
          </w:tcPr>
          <w:p w14:paraId="4A95F7BB" w14:textId="77777777" w:rsidR="003905E5" w:rsidRDefault="003905E5" w:rsidP="00257A5A"/>
        </w:tc>
        <w:tc>
          <w:tcPr>
            <w:tcW w:w="851" w:type="dxa"/>
          </w:tcPr>
          <w:p w14:paraId="764D9932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19FB1252" w14:textId="77777777" w:rsidR="003905E5" w:rsidRDefault="003905E5" w:rsidP="00257A5A"/>
        </w:tc>
      </w:tr>
      <w:tr w:rsidR="00C277AB" w14:paraId="13BEF139" w14:textId="77777777" w:rsidTr="00D50697">
        <w:trPr>
          <w:cantSplit/>
        </w:trPr>
        <w:tc>
          <w:tcPr>
            <w:tcW w:w="5954" w:type="dxa"/>
          </w:tcPr>
          <w:p w14:paraId="5A8E3D14" w14:textId="36137D7C" w:rsidR="003905E5" w:rsidRDefault="003905E5" w:rsidP="00257A5A">
            <w:r w:rsidRPr="00A439BE">
              <w:t>Uppdatering av programvara</w:t>
            </w:r>
          </w:p>
        </w:tc>
        <w:tc>
          <w:tcPr>
            <w:tcW w:w="1701" w:type="dxa"/>
          </w:tcPr>
          <w:p w14:paraId="1DCA137E" w14:textId="77777777" w:rsidR="003905E5" w:rsidRDefault="003905E5" w:rsidP="00257A5A"/>
        </w:tc>
        <w:tc>
          <w:tcPr>
            <w:tcW w:w="1701" w:type="dxa"/>
          </w:tcPr>
          <w:p w14:paraId="6C5A7979" w14:textId="77777777" w:rsidR="003905E5" w:rsidRDefault="003905E5" w:rsidP="00257A5A"/>
        </w:tc>
        <w:tc>
          <w:tcPr>
            <w:tcW w:w="851" w:type="dxa"/>
          </w:tcPr>
          <w:p w14:paraId="65F319B4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3A2E0D3F" w14:textId="77777777" w:rsidR="003905E5" w:rsidRDefault="003905E5" w:rsidP="00257A5A"/>
        </w:tc>
      </w:tr>
      <w:tr w:rsidR="003905E5" w14:paraId="791498C6" w14:textId="77777777" w:rsidTr="00D50697">
        <w:trPr>
          <w:cantSplit/>
        </w:trPr>
        <w:tc>
          <w:tcPr>
            <w:tcW w:w="5954" w:type="dxa"/>
          </w:tcPr>
          <w:p w14:paraId="331E1F56" w14:textId="24C1CB86" w:rsidR="003905E5" w:rsidRPr="0057780D" w:rsidRDefault="003905E5" w:rsidP="00257A5A">
            <w:r w:rsidRPr="00A439BE">
              <w:t>Kontakt med IT-support, teknisk dataadministration och support.</w:t>
            </w:r>
          </w:p>
        </w:tc>
        <w:tc>
          <w:tcPr>
            <w:tcW w:w="1701" w:type="dxa"/>
          </w:tcPr>
          <w:p w14:paraId="25A4E988" w14:textId="77777777" w:rsidR="003905E5" w:rsidRDefault="003905E5" w:rsidP="00257A5A"/>
        </w:tc>
        <w:tc>
          <w:tcPr>
            <w:tcW w:w="1701" w:type="dxa"/>
          </w:tcPr>
          <w:p w14:paraId="429FBE3A" w14:textId="77777777" w:rsidR="003905E5" w:rsidRDefault="003905E5" w:rsidP="00257A5A"/>
        </w:tc>
        <w:tc>
          <w:tcPr>
            <w:tcW w:w="851" w:type="dxa"/>
          </w:tcPr>
          <w:p w14:paraId="05519D47" w14:textId="77777777" w:rsidR="003905E5" w:rsidRDefault="003905E5" w:rsidP="00257A5A">
            <w:pPr>
              <w:jc w:val="center"/>
            </w:pPr>
          </w:p>
        </w:tc>
        <w:tc>
          <w:tcPr>
            <w:tcW w:w="4366" w:type="dxa"/>
          </w:tcPr>
          <w:p w14:paraId="270B56FB" w14:textId="77777777" w:rsidR="003905E5" w:rsidRDefault="003905E5" w:rsidP="00257A5A"/>
        </w:tc>
      </w:tr>
    </w:tbl>
    <w:p w14:paraId="1231063E" w14:textId="4D93571D" w:rsidR="00D50697" w:rsidRDefault="00D50697" w:rsidP="00104D87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5912"/>
        <w:gridCol w:w="1696"/>
        <w:gridCol w:w="1699"/>
        <w:gridCol w:w="928"/>
        <w:gridCol w:w="4337"/>
      </w:tblGrid>
      <w:tr w:rsidR="00104D87" w14:paraId="2D6B3C99" w14:textId="521FF66B" w:rsidTr="00104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3" w:type="dxa"/>
          </w:tcPr>
          <w:p w14:paraId="16A52E11" w14:textId="77777777" w:rsidR="00104D87" w:rsidRPr="00816555" w:rsidRDefault="00104D87" w:rsidP="00104D87">
            <w:pPr>
              <w:rPr>
                <w:b w:val="0"/>
              </w:rPr>
            </w:pPr>
            <w:r w:rsidRPr="00816555">
              <w:lastRenderedPageBreak/>
              <w:t>Mentorskap</w:t>
            </w:r>
          </w:p>
        </w:tc>
        <w:tc>
          <w:tcPr>
            <w:tcW w:w="1701" w:type="dxa"/>
          </w:tcPr>
          <w:p w14:paraId="59E505AF" w14:textId="77777777" w:rsidR="00104D87" w:rsidRPr="00816555" w:rsidRDefault="00104D87" w:rsidP="00104D87">
            <w:pPr>
              <w:rPr>
                <w:b w:val="0"/>
              </w:rPr>
            </w:pPr>
            <w:r w:rsidRPr="00363F36">
              <w:t>Tidsåtgång</w:t>
            </w:r>
          </w:p>
        </w:tc>
        <w:tc>
          <w:tcPr>
            <w:tcW w:w="1701" w:type="dxa"/>
          </w:tcPr>
          <w:p w14:paraId="4217FDAA" w14:textId="77777777" w:rsidR="00104D87" w:rsidRPr="00816555" w:rsidRDefault="00104D87" w:rsidP="00104D87">
            <w:pPr>
              <w:rPr>
                <w:b w:val="0"/>
              </w:rPr>
            </w:pPr>
            <w:r w:rsidRPr="00363F36">
              <w:t>Energiåtgång</w:t>
            </w:r>
          </w:p>
        </w:tc>
        <w:tc>
          <w:tcPr>
            <w:tcW w:w="851" w:type="dxa"/>
          </w:tcPr>
          <w:p w14:paraId="2F3D5AC9" w14:textId="7395214F" w:rsidR="00104D87" w:rsidRPr="00363F36" w:rsidRDefault="00244849" w:rsidP="004A40BA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5FD0AAC8" w14:textId="17766465" w:rsidR="00104D87" w:rsidRPr="00363F36" w:rsidRDefault="00104D87" w:rsidP="00104D87">
            <w:r w:rsidRPr="00186C6F">
              <w:t>Vinst</w:t>
            </w:r>
            <w:r w:rsidR="00244849">
              <w:t>er</w:t>
            </w:r>
            <w:r w:rsidRPr="00186C6F">
              <w:t xml:space="preserve"> för organisationen</w:t>
            </w:r>
          </w:p>
        </w:tc>
      </w:tr>
      <w:tr w:rsidR="00104D87" w14:paraId="11E2569C" w14:textId="6334ABB9" w:rsidTr="00104D87">
        <w:trPr>
          <w:cantSplit/>
        </w:trPr>
        <w:tc>
          <w:tcPr>
            <w:tcW w:w="5953" w:type="dxa"/>
          </w:tcPr>
          <w:p w14:paraId="06008B42" w14:textId="77777777" w:rsidR="00104D87" w:rsidRDefault="00104D87" w:rsidP="00AB1128">
            <w:r w:rsidRPr="00BC0F9E">
              <w:t>Kontakt med vårdnadshavare och elever; mejl, samtal med vårdnadshavare och elever</w:t>
            </w:r>
            <w:r>
              <w:t>.</w:t>
            </w:r>
          </w:p>
        </w:tc>
        <w:tc>
          <w:tcPr>
            <w:tcW w:w="1701" w:type="dxa"/>
          </w:tcPr>
          <w:p w14:paraId="5DEB1600" w14:textId="77777777" w:rsidR="00104D87" w:rsidRDefault="00104D87" w:rsidP="00AB1128"/>
        </w:tc>
        <w:tc>
          <w:tcPr>
            <w:tcW w:w="1701" w:type="dxa"/>
          </w:tcPr>
          <w:p w14:paraId="1EB7F297" w14:textId="77777777" w:rsidR="00104D87" w:rsidRDefault="00104D87" w:rsidP="00AB1128"/>
        </w:tc>
        <w:tc>
          <w:tcPr>
            <w:tcW w:w="851" w:type="dxa"/>
          </w:tcPr>
          <w:p w14:paraId="76ACB5B7" w14:textId="77777777" w:rsidR="00104D87" w:rsidRDefault="00104D87" w:rsidP="004A40BA">
            <w:pPr>
              <w:jc w:val="center"/>
            </w:pPr>
          </w:p>
        </w:tc>
        <w:tc>
          <w:tcPr>
            <w:tcW w:w="4366" w:type="dxa"/>
          </w:tcPr>
          <w:p w14:paraId="5AC421B1" w14:textId="77777777" w:rsidR="00104D87" w:rsidRDefault="00104D87" w:rsidP="00AB1128"/>
        </w:tc>
      </w:tr>
      <w:tr w:rsidR="00104D87" w14:paraId="11CDF8A6" w14:textId="314D7904" w:rsidTr="00104D87">
        <w:trPr>
          <w:cantSplit/>
        </w:trPr>
        <w:tc>
          <w:tcPr>
            <w:tcW w:w="5953" w:type="dxa"/>
          </w:tcPr>
          <w:p w14:paraId="33216AA6" w14:textId="77777777" w:rsidR="00104D87" w:rsidRDefault="00104D87" w:rsidP="00AB1128">
            <w:r w:rsidRPr="00BC0F9E">
              <w:t>Intern samverkan med elevhälsan och övrig personal</w:t>
            </w:r>
            <w:r>
              <w:t>.</w:t>
            </w:r>
          </w:p>
        </w:tc>
        <w:tc>
          <w:tcPr>
            <w:tcW w:w="1701" w:type="dxa"/>
          </w:tcPr>
          <w:p w14:paraId="24054330" w14:textId="77777777" w:rsidR="00104D87" w:rsidRDefault="00104D87" w:rsidP="00AB1128"/>
        </w:tc>
        <w:tc>
          <w:tcPr>
            <w:tcW w:w="1701" w:type="dxa"/>
          </w:tcPr>
          <w:p w14:paraId="78EF5CF4" w14:textId="77777777" w:rsidR="00104D87" w:rsidRDefault="00104D87" w:rsidP="00AB1128"/>
        </w:tc>
        <w:tc>
          <w:tcPr>
            <w:tcW w:w="851" w:type="dxa"/>
          </w:tcPr>
          <w:p w14:paraId="04284FA5" w14:textId="77777777" w:rsidR="00104D87" w:rsidRDefault="00104D87" w:rsidP="004A40BA">
            <w:pPr>
              <w:jc w:val="center"/>
            </w:pPr>
          </w:p>
        </w:tc>
        <w:tc>
          <w:tcPr>
            <w:tcW w:w="4366" w:type="dxa"/>
          </w:tcPr>
          <w:p w14:paraId="19842178" w14:textId="77777777" w:rsidR="00104D87" w:rsidRDefault="00104D87" w:rsidP="00AB1128"/>
        </w:tc>
      </w:tr>
      <w:tr w:rsidR="00104D87" w14:paraId="6157D694" w14:textId="7D04B8BB" w:rsidTr="00104D87">
        <w:trPr>
          <w:cantSplit/>
        </w:trPr>
        <w:tc>
          <w:tcPr>
            <w:tcW w:w="5953" w:type="dxa"/>
          </w:tcPr>
          <w:p w14:paraId="25C8C376" w14:textId="77777777" w:rsidR="00104D87" w:rsidRDefault="00104D87" w:rsidP="00AB1128">
            <w:r w:rsidRPr="00BC0F9E">
              <w:t>Extern medverkan med olika aktörer, exempelvis socialtjänsten, Barn- och ungdomspsykiatrin (BUP), med flera</w:t>
            </w:r>
            <w:r>
              <w:t>.</w:t>
            </w:r>
          </w:p>
        </w:tc>
        <w:tc>
          <w:tcPr>
            <w:tcW w:w="1701" w:type="dxa"/>
          </w:tcPr>
          <w:p w14:paraId="21FF4077" w14:textId="77777777" w:rsidR="00104D87" w:rsidRDefault="00104D87" w:rsidP="00AB1128"/>
        </w:tc>
        <w:tc>
          <w:tcPr>
            <w:tcW w:w="1701" w:type="dxa"/>
          </w:tcPr>
          <w:p w14:paraId="5858CA5A" w14:textId="77777777" w:rsidR="00104D87" w:rsidRDefault="00104D87" w:rsidP="00AB1128"/>
        </w:tc>
        <w:tc>
          <w:tcPr>
            <w:tcW w:w="851" w:type="dxa"/>
          </w:tcPr>
          <w:p w14:paraId="392FCA5B" w14:textId="77777777" w:rsidR="00104D87" w:rsidRDefault="00104D87" w:rsidP="004A40BA">
            <w:pPr>
              <w:jc w:val="center"/>
            </w:pPr>
          </w:p>
        </w:tc>
        <w:tc>
          <w:tcPr>
            <w:tcW w:w="4366" w:type="dxa"/>
          </w:tcPr>
          <w:p w14:paraId="7972D89A" w14:textId="77777777" w:rsidR="00104D87" w:rsidRDefault="00104D87" w:rsidP="00AB1128"/>
        </w:tc>
      </w:tr>
      <w:tr w:rsidR="00104D87" w14:paraId="73C28783" w14:textId="45EC7A17" w:rsidTr="00104D87">
        <w:trPr>
          <w:cantSplit/>
        </w:trPr>
        <w:tc>
          <w:tcPr>
            <w:tcW w:w="5953" w:type="dxa"/>
          </w:tcPr>
          <w:p w14:paraId="01CFDD96" w14:textId="77777777" w:rsidR="00104D87" w:rsidRDefault="00104D87" w:rsidP="00AB1128">
            <w:r w:rsidRPr="00BC0F9E">
              <w:t>Frånvarorapportering</w:t>
            </w:r>
            <w:r>
              <w:t>.</w:t>
            </w:r>
          </w:p>
        </w:tc>
        <w:tc>
          <w:tcPr>
            <w:tcW w:w="1701" w:type="dxa"/>
          </w:tcPr>
          <w:p w14:paraId="1E747399" w14:textId="77777777" w:rsidR="00104D87" w:rsidRDefault="00104D87" w:rsidP="00AB1128"/>
        </w:tc>
        <w:tc>
          <w:tcPr>
            <w:tcW w:w="1701" w:type="dxa"/>
          </w:tcPr>
          <w:p w14:paraId="74837F96" w14:textId="77777777" w:rsidR="00104D87" w:rsidRDefault="00104D87" w:rsidP="00AB1128"/>
        </w:tc>
        <w:tc>
          <w:tcPr>
            <w:tcW w:w="851" w:type="dxa"/>
          </w:tcPr>
          <w:p w14:paraId="1C149ECC" w14:textId="77777777" w:rsidR="00104D87" w:rsidRDefault="00104D87" w:rsidP="004A40BA">
            <w:pPr>
              <w:jc w:val="center"/>
            </w:pPr>
          </w:p>
        </w:tc>
        <w:tc>
          <w:tcPr>
            <w:tcW w:w="4366" w:type="dxa"/>
          </w:tcPr>
          <w:p w14:paraId="5E1CB4CD" w14:textId="77777777" w:rsidR="00104D87" w:rsidRDefault="00104D87" w:rsidP="00AB1128"/>
        </w:tc>
      </w:tr>
      <w:tr w:rsidR="00104D87" w14:paraId="76835FE3" w14:textId="0E50FB43" w:rsidTr="00104D87">
        <w:trPr>
          <w:cantSplit/>
        </w:trPr>
        <w:tc>
          <w:tcPr>
            <w:tcW w:w="5953" w:type="dxa"/>
          </w:tcPr>
          <w:p w14:paraId="08D5ADB2" w14:textId="77777777" w:rsidR="00104D87" w:rsidRDefault="00104D87" w:rsidP="00AB1128">
            <w:r w:rsidRPr="00BC0F9E">
              <w:t>Utskick av information till vårdnadshavare, föräldrar och elever</w:t>
            </w:r>
            <w:r>
              <w:t>.</w:t>
            </w:r>
          </w:p>
        </w:tc>
        <w:tc>
          <w:tcPr>
            <w:tcW w:w="1701" w:type="dxa"/>
          </w:tcPr>
          <w:p w14:paraId="087537F2" w14:textId="77777777" w:rsidR="00104D87" w:rsidRDefault="00104D87" w:rsidP="00AB1128"/>
        </w:tc>
        <w:tc>
          <w:tcPr>
            <w:tcW w:w="1701" w:type="dxa"/>
          </w:tcPr>
          <w:p w14:paraId="13EFEDD2" w14:textId="77777777" w:rsidR="00104D87" w:rsidRDefault="00104D87" w:rsidP="00AB1128"/>
        </w:tc>
        <w:tc>
          <w:tcPr>
            <w:tcW w:w="851" w:type="dxa"/>
          </w:tcPr>
          <w:p w14:paraId="53C3E433" w14:textId="77777777" w:rsidR="00104D87" w:rsidRDefault="00104D87" w:rsidP="004A40BA">
            <w:pPr>
              <w:jc w:val="center"/>
            </w:pPr>
          </w:p>
        </w:tc>
        <w:tc>
          <w:tcPr>
            <w:tcW w:w="4366" w:type="dxa"/>
          </w:tcPr>
          <w:p w14:paraId="1D164E79" w14:textId="77777777" w:rsidR="00104D87" w:rsidRDefault="00104D87" w:rsidP="00AB1128"/>
        </w:tc>
      </w:tr>
      <w:tr w:rsidR="00104D87" w14:paraId="6C1ADA4A" w14:textId="7BCD388B" w:rsidTr="00104D87">
        <w:trPr>
          <w:cantSplit/>
        </w:trPr>
        <w:tc>
          <w:tcPr>
            <w:tcW w:w="5953" w:type="dxa"/>
          </w:tcPr>
          <w:p w14:paraId="29027610" w14:textId="77777777" w:rsidR="00104D87" w:rsidRDefault="00104D87" w:rsidP="00AB1128">
            <w:r w:rsidRPr="00BC0F9E">
              <w:t>Hembesök hos elever med problematisk frånvaro</w:t>
            </w:r>
            <w:r>
              <w:t>.</w:t>
            </w:r>
          </w:p>
        </w:tc>
        <w:tc>
          <w:tcPr>
            <w:tcW w:w="1701" w:type="dxa"/>
          </w:tcPr>
          <w:p w14:paraId="5E77FB2F" w14:textId="77777777" w:rsidR="00104D87" w:rsidRDefault="00104D87" w:rsidP="00AB1128"/>
        </w:tc>
        <w:tc>
          <w:tcPr>
            <w:tcW w:w="1701" w:type="dxa"/>
          </w:tcPr>
          <w:p w14:paraId="3BEC1CD5" w14:textId="77777777" w:rsidR="00104D87" w:rsidRDefault="00104D87" w:rsidP="00AB1128"/>
        </w:tc>
        <w:tc>
          <w:tcPr>
            <w:tcW w:w="851" w:type="dxa"/>
          </w:tcPr>
          <w:p w14:paraId="0AFF1C5E" w14:textId="77777777" w:rsidR="00104D87" w:rsidRDefault="00104D87" w:rsidP="004A40BA">
            <w:pPr>
              <w:jc w:val="center"/>
            </w:pPr>
          </w:p>
        </w:tc>
        <w:tc>
          <w:tcPr>
            <w:tcW w:w="4366" w:type="dxa"/>
          </w:tcPr>
          <w:p w14:paraId="77EFFCF7" w14:textId="77777777" w:rsidR="00104D87" w:rsidRDefault="00104D87" w:rsidP="00AB1128"/>
        </w:tc>
      </w:tr>
    </w:tbl>
    <w:p w14:paraId="5F9F7FF6" w14:textId="356C88DC" w:rsidR="007A54D0" w:rsidRPr="00104D87" w:rsidRDefault="007A54D0" w:rsidP="00104D87">
      <w:pPr>
        <w:pStyle w:val="Normalmellan"/>
      </w:pPr>
    </w:p>
    <w:tbl>
      <w:tblPr>
        <w:tblStyle w:val="Tabellrutntljust"/>
        <w:tblpPr w:leftFromText="567" w:rightFromText="567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5909"/>
        <w:gridCol w:w="1697"/>
        <w:gridCol w:w="1699"/>
        <w:gridCol w:w="928"/>
        <w:gridCol w:w="4339"/>
      </w:tblGrid>
      <w:tr w:rsidR="0031724A" w14:paraId="418908AB" w14:textId="77777777" w:rsidTr="00D50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5103D011" w14:textId="05A99F04" w:rsidR="0031724A" w:rsidRPr="00363F36" w:rsidRDefault="0031724A" w:rsidP="00257A5A">
            <w:pPr>
              <w:rPr>
                <w:b w:val="0"/>
              </w:rPr>
            </w:pPr>
            <w:r w:rsidRPr="0031724A">
              <w:t>Extra anpassningar och särskilt stöd</w:t>
            </w:r>
          </w:p>
        </w:tc>
        <w:tc>
          <w:tcPr>
            <w:tcW w:w="1701" w:type="dxa"/>
          </w:tcPr>
          <w:p w14:paraId="1A51EBFA" w14:textId="77777777" w:rsidR="0031724A" w:rsidRPr="00363F36" w:rsidRDefault="0031724A" w:rsidP="00257A5A">
            <w:pPr>
              <w:rPr>
                <w:b w:val="0"/>
              </w:rPr>
            </w:pPr>
            <w:r w:rsidRPr="00A439BE">
              <w:t>Tidsåtgång</w:t>
            </w:r>
          </w:p>
        </w:tc>
        <w:tc>
          <w:tcPr>
            <w:tcW w:w="1701" w:type="dxa"/>
          </w:tcPr>
          <w:p w14:paraId="53D69A74" w14:textId="77777777" w:rsidR="0031724A" w:rsidRPr="00363F36" w:rsidRDefault="0031724A" w:rsidP="00257A5A">
            <w:pPr>
              <w:rPr>
                <w:b w:val="0"/>
              </w:rPr>
            </w:pPr>
            <w:r w:rsidRPr="00A439BE">
              <w:t>Energiåtgång</w:t>
            </w:r>
          </w:p>
        </w:tc>
        <w:tc>
          <w:tcPr>
            <w:tcW w:w="851" w:type="dxa"/>
          </w:tcPr>
          <w:p w14:paraId="6AF03CAA" w14:textId="4E27CC3E" w:rsidR="0031724A" w:rsidRPr="00363F36" w:rsidRDefault="00244849" w:rsidP="00257A5A">
            <w:pPr>
              <w:jc w:val="center"/>
            </w:pPr>
            <w:r>
              <w:t>Avlasta</w:t>
            </w:r>
          </w:p>
        </w:tc>
        <w:tc>
          <w:tcPr>
            <w:tcW w:w="4366" w:type="dxa"/>
          </w:tcPr>
          <w:p w14:paraId="1D542E83" w14:textId="31CB79C1" w:rsidR="0031724A" w:rsidRDefault="0031724A" w:rsidP="00257A5A">
            <w:r w:rsidRPr="00A439BE">
              <w:t>Vinst</w:t>
            </w:r>
            <w:r w:rsidR="00244849">
              <w:t>er</w:t>
            </w:r>
            <w:r w:rsidRPr="00A439BE">
              <w:t xml:space="preserve"> för organisationen</w:t>
            </w:r>
          </w:p>
        </w:tc>
      </w:tr>
      <w:tr w:rsidR="0031724A" w14:paraId="546FE81D" w14:textId="77777777" w:rsidTr="00D50697">
        <w:trPr>
          <w:cantSplit/>
        </w:trPr>
        <w:tc>
          <w:tcPr>
            <w:tcW w:w="5954" w:type="dxa"/>
          </w:tcPr>
          <w:p w14:paraId="411E60FC" w14:textId="78256476" w:rsidR="0031724A" w:rsidRDefault="0031724A" w:rsidP="00257A5A">
            <w:r w:rsidRPr="008F35E4">
              <w:t>Se till att nödvändiga verktyg och assisterande teknik finns tillgängliga och fungerar.</w:t>
            </w:r>
          </w:p>
        </w:tc>
        <w:tc>
          <w:tcPr>
            <w:tcW w:w="1701" w:type="dxa"/>
          </w:tcPr>
          <w:p w14:paraId="457B8DB8" w14:textId="77777777" w:rsidR="0031724A" w:rsidRDefault="0031724A" w:rsidP="00257A5A"/>
        </w:tc>
        <w:tc>
          <w:tcPr>
            <w:tcW w:w="1701" w:type="dxa"/>
          </w:tcPr>
          <w:p w14:paraId="2FF8B472" w14:textId="77777777" w:rsidR="0031724A" w:rsidRDefault="0031724A" w:rsidP="00257A5A"/>
        </w:tc>
        <w:tc>
          <w:tcPr>
            <w:tcW w:w="851" w:type="dxa"/>
          </w:tcPr>
          <w:p w14:paraId="732F42C4" w14:textId="77777777" w:rsidR="0031724A" w:rsidRDefault="0031724A" w:rsidP="00257A5A">
            <w:pPr>
              <w:jc w:val="center"/>
            </w:pPr>
          </w:p>
        </w:tc>
        <w:tc>
          <w:tcPr>
            <w:tcW w:w="4366" w:type="dxa"/>
          </w:tcPr>
          <w:p w14:paraId="772152BC" w14:textId="77777777" w:rsidR="0031724A" w:rsidRDefault="0031724A" w:rsidP="00257A5A"/>
        </w:tc>
      </w:tr>
      <w:tr w:rsidR="0031724A" w14:paraId="5AA6A9E3" w14:textId="77777777" w:rsidTr="00D50697">
        <w:trPr>
          <w:cantSplit/>
        </w:trPr>
        <w:tc>
          <w:tcPr>
            <w:tcW w:w="5954" w:type="dxa"/>
          </w:tcPr>
          <w:p w14:paraId="64287713" w14:textId="104A50AF" w:rsidR="0031724A" w:rsidRDefault="0031724A" w:rsidP="00257A5A">
            <w:r w:rsidRPr="008F35E4">
              <w:t>Stödja och vägleda elever i användningen av nödvändiga verktyg och assisterande teknik samt uppföljning av att dessa används.</w:t>
            </w:r>
          </w:p>
        </w:tc>
        <w:tc>
          <w:tcPr>
            <w:tcW w:w="1701" w:type="dxa"/>
          </w:tcPr>
          <w:p w14:paraId="7F6D0C3C" w14:textId="77777777" w:rsidR="0031724A" w:rsidRDefault="0031724A" w:rsidP="00257A5A"/>
        </w:tc>
        <w:tc>
          <w:tcPr>
            <w:tcW w:w="1701" w:type="dxa"/>
          </w:tcPr>
          <w:p w14:paraId="157B4F10" w14:textId="77777777" w:rsidR="0031724A" w:rsidRDefault="0031724A" w:rsidP="00257A5A"/>
        </w:tc>
        <w:tc>
          <w:tcPr>
            <w:tcW w:w="851" w:type="dxa"/>
          </w:tcPr>
          <w:p w14:paraId="3694D6A1" w14:textId="77777777" w:rsidR="0031724A" w:rsidRDefault="0031724A" w:rsidP="00257A5A">
            <w:pPr>
              <w:jc w:val="center"/>
            </w:pPr>
          </w:p>
        </w:tc>
        <w:tc>
          <w:tcPr>
            <w:tcW w:w="4366" w:type="dxa"/>
          </w:tcPr>
          <w:p w14:paraId="06FAB2B6" w14:textId="77777777" w:rsidR="0031724A" w:rsidRDefault="0031724A" w:rsidP="00257A5A"/>
        </w:tc>
      </w:tr>
      <w:tr w:rsidR="00C277AB" w14:paraId="6BCB8F10" w14:textId="77777777" w:rsidTr="00D50697">
        <w:trPr>
          <w:cantSplit/>
        </w:trPr>
        <w:tc>
          <w:tcPr>
            <w:tcW w:w="5954" w:type="dxa"/>
          </w:tcPr>
          <w:p w14:paraId="46D04507" w14:textId="18DD7579" w:rsidR="0031724A" w:rsidRPr="0057780D" w:rsidRDefault="0031724A" w:rsidP="00257A5A">
            <w:r w:rsidRPr="008F35E4">
              <w:t>Ställa iordning lektionssalar utifrån elevers specifika behov.</w:t>
            </w:r>
          </w:p>
        </w:tc>
        <w:tc>
          <w:tcPr>
            <w:tcW w:w="1701" w:type="dxa"/>
          </w:tcPr>
          <w:p w14:paraId="3EF4F609" w14:textId="77777777" w:rsidR="0031724A" w:rsidRDefault="0031724A" w:rsidP="00257A5A"/>
        </w:tc>
        <w:tc>
          <w:tcPr>
            <w:tcW w:w="1701" w:type="dxa"/>
          </w:tcPr>
          <w:p w14:paraId="568F7E9A" w14:textId="77777777" w:rsidR="0031724A" w:rsidRDefault="0031724A" w:rsidP="00257A5A"/>
        </w:tc>
        <w:tc>
          <w:tcPr>
            <w:tcW w:w="851" w:type="dxa"/>
          </w:tcPr>
          <w:p w14:paraId="59F8B0C9" w14:textId="77777777" w:rsidR="0031724A" w:rsidRDefault="0031724A" w:rsidP="00257A5A">
            <w:pPr>
              <w:jc w:val="center"/>
            </w:pPr>
          </w:p>
        </w:tc>
        <w:tc>
          <w:tcPr>
            <w:tcW w:w="4366" w:type="dxa"/>
          </w:tcPr>
          <w:p w14:paraId="34A2FCDE" w14:textId="77777777" w:rsidR="0031724A" w:rsidRDefault="0031724A" w:rsidP="00257A5A"/>
        </w:tc>
      </w:tr>
      <w:tr w:rsidR="0031724A" w14:paraId="67CED61F" w14:textId="77777777" w:rsidTr="00D50697">
        <w:trPr>
          <w:cantSplit/>
        </w:trPr>
        <w:tc>
          <w:tcPr>
            <w:tcW w:w="5954" w:type="dxa"/>
          </w:tcPr>
          <w:p w14:paraId="7B3C3E69" w14:textId="59DA4A5D" w:rsidR="0031724A" w:rsidRPr="00A439BE" w:rsidRDefault="0031724A" w:rsidP="00257A5A">
            <w:r w:rsidRPr="008F35E4">
              <w:t>Stötta elever i övningar, enskilt arbete samt grupparbete under lektionstid</w:t>
            </w:r>
          </w:p>
        </w:tc>
        <w:tc>
          <w:tcPr>
            <w:tcW w:w="1701" w:type="dxa"/>
          </w:tcPr>
          <w:p w14:paraId="51334E09" w14:textId="77777777" w:rsidR="0031724A" w:rsidRDefault="0031724A" w:rsidP="00257A5A"/>
        </w:tc>
        <w:tc>
          <w:tcPr>
            <w:tcW w:w="1701" w:type="dxa"/>
          </w:tcPr>
          <w:p w14:paraId="38458DE8" w14:textId="77777777" w:rsidR="0031724A" w:rsidRDefault="0031724A" w:rsidP="00257A5A"/>
        </w:tc>
        <w:tc>
          <w:tcPr>
            <w:tcW w:w="851" w:type="dxa"/>
          </w:tcPr>
          <w:p w14:paraId="5F61C091" w14:textId="77777777" w:rsidR="0031724A" w:rsidRDefault="0031724A" w:rsidP="00257A5A">
            <w:pPr>
              <w:jc w:val="center"/>
            </w:pPr>
          </w:p>
        </w:tc>
        <w:tc>
          <w:tcPr>
            <w:tcW w:w="4366" w:type="dxa"/>
          </w:tcPr>
          <w:p w14:paraId="442558DC" w14:textId="77777777" w:rsidR="0031724A" w:rsidRDefault="0031724A" w:rsidP="00257A5A"/>
        </w:tc>
      </w:tr>
      <w:tr w:rsidR="0031724A" w14:paraId="4BEB4F89" w14:textId="77777777" w:rsidTr="00D50697">
        <w:trPr>
          <w:cantSplit/>
        </w:trPr>
        <w:tc>
          <w:tcPr>
            <w:tcW w:w="5954" w:type="dxa"/>
          </w:tcPr>
          <w:p w14:paraId="04F95A2D" w14:textId="5C7936BC" w:rsidR="0031724A" w:rsidRPr="00A439BE" w:rsidRDefault="0031724A" w:rsidP="00257A5A">
            <w:r w:rsidRPr="008F35E4">
              <w:t>Skapa bildscheman för skoldagen respektive lektioner och i enskilda ämnen</w:t>
            </w:r>
          </w:p>
        </w:tc>
        <w:tc>
          <w:tcPr>
            <w:tcW w:w="1701" w:type="dxa"/>
          </w:tcPr>
          <w:p w14:paraId="6D052DF0" w14:textId="77777777" w:rsidR="0031724A" w:rsidRDefault="0031724A" w:rsidP="00257A5A"/>
        </w:tc>
        <w:tc>
          <w:tcPr>
            <w:tcW w:w="1701" w:type="dxa"/>
          </w:tcPr>
          <w:p w14:paraId="7AC035DD" w14:textId="77777777" w:rsidR="0031724A" w:rsidRDefault="0031724A" w:rsidP="00257A5A"/>
        </w:tc>
        <w:tc>
          <w:tcPr>
            <w:tcW w:w="851" w:type="dxa"/>
          </w:tcPr>
          <w:p w14:paraId="3ADF4BDB" w14:textId="77777777" w:rsidR="0031724A" w:rsidRDefault="0031724A" w:rsidP="00257A5A">
            <w:pPr>
              <w:jc w:val="center"/>
            </w:pPr>
          </w:p>
        </w:tc>
        <w:tc>
          <w:tcPr>
            <w:tcW w:w="4366" w:type="dxa"/>
          </w:tcPr>
          <w:p w14:paraId="236DF20B" w14:textId="77777777" w:rsidR="0031724A" w:rsidRDefault="0031724A" w:rsidP="00257A5A"/>
        </w:tc>
      </w:tr>
    </w:tbl>
    <w:p w14:paraId="6BAA8792" w14:textId="77777777" w:rsidR="00257A5A" w:rsidRPr="0031724A" w:rsidRDefault="00257A5A" w:rsidP="00104D87">
      <w:pPr>
        <w:pStyle w:val="Normalmellan"/>
        <w:spacing w:before="0" w:after="0"/>
      </w:pPr>
    </w:p>
    <w:sectPr w:rsidR="00257A5A" w:rsidRPr="0031724A" w:rsidSect="00104D87">
      <w:headerReference w:type="default" r:id="rId6"/>
      <w:footerReference w:type="default" r:id="rId7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251B" w14:textId="77777777" w:rsidR="00BC0F9E" w:rsidRDefault="00BC0F9E" w:rsidP="00BC0F9E">
      <w:r>
        <w:separator/>
      </w:r>
    </w:p>
  </w:endnote>
  <w:endnote w:type="continuationSeparator" w:id="0">
    <w:p w14:paraId="55E80AFF" w14:textId="77777777" w:rsidR="00BC0F9E" w:rsidRDefault="00BC0F9E" w:rsidP="00B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2B33" w14:textId="06FF13EA" w:rsidR="00E34FEF" w:rsidRDefault="00771F79" w:rsidP="00E34FEF">
    <w:pPr>
      <w:pStyle w:val="Sidfot"/>
      <w:jc w:val="right"/>
    </w:pPr>
    <w:sdt>
      <w:sdtPr>
        <w:alias w:val="Titel"/>
        <w:tag w:val=""/>
        <w:id w:val="-157160268"/>
        <w:placeholder>
          <w:docPart w:val="626B095E5DD74074BB866775D12988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5B1A">
          <w:t>Workshop 3 - Börläge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155B" w14:textId="77777777" w:rsidR="00BC0F9E" w:rsidRDefault="00BC0F9E" w:rsidP="00BC0F9E">
      <w:r>
        <w:separator/>
      </w:r>
    </w:p>
  </w:footnote>
  <w:footnote w:type="continuationSeparator" w:id="0">
    <w:p w14:paraId="5BE912C9" w14:textId="77777777" w:rsidR="00BC0F9E" w:rsidRDefault="00BC0F9E" w:rsidP="00BC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11C9" w14:textId="3D4C19FD" w:rsidR="00BC0F9E" w:rsidRDefault="00E34FEF" w:rsidP="007A54D0">
    <w:pPr>
      <w:pStyle w:val="Sidhuvud"/>
      <w:jc w:val="right"/>
    </w:pPr>
    <w:r>
      <w:t xml:space="preserve"> </w:t>
    </w:r>
    <w:sdt>
      <w:sdtPr>
        <w:id w:val="-1770380426"/>
        <w:docPartObj>
          <w:docPartGallery w:val="Page Numbers (Top of Page)"/>
          <w:docPartUnique/>
        </w:docPartObj>
      </w:sdtPr>
      <w:sdtEndPr/>
      <w:sdtContent>
        <w:r w:rsidR="00BC0F9E">
          <w:fldChar w:fldCharType="begin"/>
        </w:r>
        <w:r w:rsidR="00BC0F9E">
          <w:instrText>PAGE   \* MERGEFORMAT</w:instrText>
        </w:r>
        <w:r w:rsidR="00BC0F9E">
          <w:fldChar w:fldCharType="separate"/>
        </w:r>
        <w:r w:rsidR="00BC0F9E">
          <w:t>2</w:t>
        </w:r>
        <w:r w:rsidR="00BC0F9E">
          <w:fldChar w:fldCharType="end"/>
        </w:r>
        <w:r>
          <w:t xml:space="preserve"> </w:t>
        </w:r>
      </w:sdtContent>
    </w:sdt>
    <w:r>
      <w:t>(</w:t>
    </w:r>
    <w:sdt>
      <w:sdtPr>
        <w:alias w:val="Antal sidor"/>
        <w:tag w:val="Antal sidor"/>
        <w:id w:val="1659106393"/>
      </w:sdtPr>
      <w:sdtEndPr/>
      <w:sdtContent>
        <w:fldSimple w:instr=" NUMPAGES  \* Arabic ">
          <w:r>
            <w:t>1</w:t>
          </w:r>
        </w:fldSimple>
      </w:sdtContent>
    </w:sdt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6"/>
    <w:rsid w:val="000415B9"/>
    <w:rsid w:val="00060B82"/>
    <w:rsid w:val="00071A85"/>
    <w:rsid w:val="00077AAE"/>
    <w:rsid w:val="00091707"/>
    <w:rsid w:val="000A7751"/>
    <w:rsid w:val="00104D87"/>
    <w:rsid w:val="00121B6C"/>
    <w:rsid w:val="001B1ECE"/>
    <w:rsid w:val="00217620"/>
    <w:rsid w:val="00241742"/>
    <w:rsid w:val="00244849"/>
    <w:rsid w:val="00257A5A"/>
    <w:rsid w:val="002640CD"/>
    <w:rsid w:val="0031594F"/>
    <w:rsid w:val="0031724A"/>
    <w:rsid w:val="00345B1A"/>
    <w:rsid w:val="00363F36"/>
    <w:rsid w:val="003647B3"/>
    <w:rsid w:val="003905E5"/>
    <w:rsid w:val="003A152C"/>
    <w:rsid w:val="00451D7E"/>
    <w:rsid w:val="004A40BA"/>
    <w:rsid w:val="004E77BE"/>
    <w:rsid w:val="00532387"/>
    <w:rsid w:val="006A4FEA"/>
    <w:rsid w:val="006B6FFF"/>
    <w:rsid w:val="00721664"/>
    <w:rsid w:val="00754FA4"/>
    <w:rsid w:val="00771F79"/>
    <w:rsid w:val="007A54D0"/>
    <w:rsid w:val="007E6D27"/>
    <w:rsid w:val="00816555"/>
    <w:rsid w:val="00817D74"/>
    <w:rsid w:val="00826649"/>
    <w:rsid w:val="00905C82"/>
    <w:rsid w:val="00916442"/>
    <w:rsid w:val="009876A4"/>
    <w:rsid w:val="00A33FA9"/>
    <w:rsid w:val="00A37EEF"/>
    <w:rsid w:val="00A723FB"/>
    <w:rsid w:val="00AA33B3"/>
    <w:rsid w:val="00B014D9"/>
    <w:rsid w:val="00B77CF4"/>
    <w:rsid w:val="00BA6600"/>
    <w:rsid w:val="00BB4C80"/>
    <w:rsid w:val="00BB4DA0"/>
    <w:rsid w:val="00BC0F9E"/>
    <w:rsid w:val="00BC6283"/>
    <w:rsid w:val="00C041A5"/>
    <w:rsid w:val="00C277AB"/>
    <w:rsid w:val="00C71445"/>
    <w:rsid w:val="00D50697"/>
    <w:rsid w:val="00E34FEF"/>
    <w:rsid w:val="00E406DF"/>
    <w:rsid w:val="00F23388"/>
    <w:rsid w:val="00F3321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60AF63"/>
  <w15:chartTrackingRefBased/>
  <w15:docId w15:val="{EB1A67D4-4B2A-4E10-BFAA-D682D69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B6C"/>
    <w:pPr>
      <w:keepNext/>
      <w:keepLines/>
      <w:spacing w:before="120"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257A5A"/>
    <w:pPr>
      <w:spacing w:before="0" w:after="360"/>
      <w:outlineLvl w:val="0"/>
    </w:pPr>
    <w:rPr>
      <w:rFonts w:eastAsiaTheme="majorEastAsia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2640CD"/>
    <w:pPr>
      <w:spacing w:before="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57A5A"/>
    <w:rPr>
      <w:rFonts w:ascii="Arial" w:eastAsiaTheme="majorEastAsia" w:hAnsi="Arial" w:cstheme="majorBidi"/>
      <w:b/>
      <w:sz w:val="40"/>
      <w:szCs w:val="32"/>
    </w:rPr>
  </w:style>
  <w:style w:type="table" w:styleId="Tabellrutnt">
    <w:name w:val="Table Grid"/>
    <w:basedOn w:val="Normaltabell"/>
    <w:rsid w:val="00817D74"/>
    <w:rPr>
      <w:rFonts w:ascii="Arial" w:hAnsi="Arial"/>
      <w:sz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21B6C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21B6C"/>
    <w:rPr>
      <w:rFonts w:ascii="Arial" w:hAnsi="Arial"/>
      <w:sz w:val="16"/>
    </w:rPr>
  </w:style>
  <w:style w:type="paragraph" w:styleId="Sidfot">
    <w:name w:val="footer"/>
    <w:basedOn w:val="Normal"/>
    <w:link w:val="SidfotChar"/>
    <w:unhideWhenUsed/>
    <w:rsid w:val="00121B6C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rsid w:val="00121B6C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C71445"/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Rubrik2Char">
    <w:name w:val="Rubrik 2 Char"/>
    <w:basedOn w:val="Standardstycketeckensnitt"/>
    <w:link w:val="Rubrik2"/>
    <w:rsid w:val="002640CD"/>
    <w:rPr>
      <w:rFonts w:ascii="Arial" w:eastAsiaTheme="majorEastAsia" w:hAnsi="Arial" w:cstheme="majorBidi"/>
      <w:b/>
      <w:szCs w:val="26"/>
    </w:rPr>
  </w:style>
  <w:style w:type="paragraph" w:customStyle="1" w:styleId="TextFaktaruta">
    <w:name w:val="Text Faktaruta"/>
    <w:basedOn w:val="Normal"/>
    <w:qFormat/>
    <w:rsid w:val="00345B1A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spacing w:before="0" w:after="200" w:line="288" w:lineRule="auto"/>
      <w:ind w:left="227" w:right="227"/>
    </w:pPr>
    <w:rPr>
      <w:bCs/>
    </w:rPr>
  </w:style>
  <w:style w:type="paragraph" w:customStyle="1" w:styleId="FaktarutaRubrik2">
    <w:name w:val="Faktaruta Rubrik 2"/>
    <w:basedOn w:val="Rubrik2"/>
    <w:qFormat/>
    <w:rsid w:val="007E6D27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ind w:left="227" w:right="227"/>
    </w:pPr>
  </w:style>
  <w:style w:type="character" w:styleId="Platshllartext">
    <w:name w:val="Placeholder Text"/>
    <w:basedOn w:val="Standardstycketeckensnitt"/>
    <w:uiPriority w:val="99"/>
    <w:semiHidden/>
    <w:rsid w:val="00E34FEF"/>
    <w:rPr>
      <w:color w:val="808080"/>
    </w:rPr>
  </w:style>
  <w:style w:type="paragraph" w:customStyle="1" w:styleId="Normalmellan">
    <w:name w:val="Normal mellan"/>
    <w:basedOn w:val="Normal"/>
    <w:qFormat/>
    <w:rsid w:val="00451D7E"/>
    <w:pPr>
      <w:keepNex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B095E5DD74074BB866775D1298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89738-FB4F-4771-ACDE-7A8F7B17C98D}"/>
      </w:docPartPr>
      <w:docPartBody>
        <w:p w:rsidR="00B9443B" w:rsidRDefault="00E7317E" w:rsidP="00E7317E">
          <w:pPr>
            <w:pStyle w:val="626B095E5DD74074BB866775D12988A1"/>
          </w:pPr>
          <w:r w:rsidRPr="00C8492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E"/>
    <w:rsid w:val="00B9443B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317E"/>
    <w:rPr>
      <w:color w:val="808080"/>
    </w:rPr>
  </w:style>
  <w:style w:type="paragraph" w:customStyle="1" w:styleId="626B095E5DD74074BB866775D12988A1">
    <w:name w:val="626B095E5DD74074BB866775D12988A1"/>
    <w:rsid w:val="00E73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Workshop 3 - Börläge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3 - Börläge</dc:title>
  <dc:subject/>
  <dc:creator>Lee Gleichmann Linnarsson</dc:creator>
  <cp:keywords/>
  <dc:description/>
  <cp:lastModifiedBy>Lee Gleichmann Linnarsson</cp:lastModifiedBy>
  <cp:revision>6</cp:revision>
  <dcterms:created xsi:type="dcterms:W3CDTF">2020-02-07T08:28:00Z</dcterms:created>
  <dcterms:modified xsi:type="dcterms:W3CDTF">2020-02-10T22:37:00Z</dcterms:modified>
</cp:coreProperties>
</file>