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070A" w14:textId="7174D3AE" w:rsidR="00B1421C" w:rsidRDefault="00FB2671" w:rsidP="000335D6">
      <w:pPr>
        <w:pStyle w:val="Skolvomslag"/>
        <w:rPr>
          <w:noProof w:val="0"/>
          <w:color w:val="4472C4" w:themeColor="accent1"/>
        </w:rPr>
      </w:pPr>
      <w:r>
        <w:drawing>
          <wp:anchor distT="0" distB="0" distL="114300" distR="114300" simplePos="0" relativeHeight="251664384" behindDoc="1" locked="0" layoutInCell="1" allowOverlap="1" wp14:anchorId="30260109" wp14:editId="29E9BA57">
            <wp:simplePos x="0" y="0"/>
            <wp:positionH relativeFrom="page">
              <wp:align>center</wp:align>
            </wp:positionH>
            <wp:positionV relativeFrom="paragraph">
              <wp:posOffset>-811332</wp:posOffset>
            </wp:positionV>
            <wp:extent cx="6626225" cy="8062595"/>
            <wp:effectExtent l="0" t="0" r="3175"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mslag.jpg"/>
                    <pic:cNvPicPr/>
                  </pic:nvPicPr>
                  <pic:blipFill>
                    <a:blip r:embed="rId8"/>
                    <a:stretch>
                      <a:fillRect/>
                    </a:stretch>
                  </pic:blipFill>
                  <pic:spPr>
                    <a:xfrm>
                      <a:off x="0" y="0"/>
                      <a:ext cx="6626225" cy="8062595"/>
                    </a:xfrm>
                    <a:prstGeom prst="rect">
                      <a:avLst/>
                    </a:prstGeom>
                  </pic:spPr>
                </pic:pic>
              </a:graphicData>
            </a:graphic>
          </wp:anchor>
        </w:drawing>
      </w:r>
    </w:p>
    <w:sdt>
      <w:sdtPr>
        <w:rPr>
          <w:rFonts w:ascii="Arial" w:hAnsi="Arial" w:cs="Arial"/>
          <w:noProof w:val="0"/>
          <w:color w:val="4472C4" w:themeColor="accent1"/>
        </w:rPr>
        <w:id w:val="-57555361"/>
        <w:docPartObj>
          <w:docPartGallery w:val="Cover Pages"/>
          <w:docPartUnique/>
        </w:docPartObj>
      </w:sdtPr>
      <w:sdtEndPr>
        <w:rPr>
          <w:noProof/>
          <w:color w:val="000000" w:themeColor="text1"/>
        </w:rPr>
      </w:sdtEndPr>
      <w:sdtContent>
        <w:p w14:paraId="309034DB" w14:textId="68BB3889" w:rsidR="000335D6" w:rsidRDefault="000335D6" w:rsidP="000335D6">
          <w:pPr>
            <w:pStyle w:val="Skolvomslag"/>
            <w:rPr>
              <w:color w:val="4472C4" w:themeColor="accent1"/>
            </w:rPr>
          </w:pPr>
        </w:p>
        <w:p w14:paraId="05CD81F4" w14:textId="77777777" w:rsidR="00FB2671" w:rsidRDefault="00FB2671" w:rsidP="00B66FC7">
          <w:pPr>
            <w:pStyle w:val="Skolvskrivomslag"/>
          </w:pPr>
        </w:p>
        <w:p w14:paraId="545DEE46" w14:textId="77777777" w:rsidR="00FB2671" w:rsidRDefault="00FB2671" w:rsidP="00B66FC7">
          <w:pPr>
            <w:pStyle w:val="Skolvskrivomslag"/>
          </w:pPr>
        </w:p>
        <w:p w14:paraId="11E62242" w14:textId="77777777" w:rsidR="00FB2671" w:rsidRDefault="00FB2671" w:rsidP="00B66FC7">
          <w:pPr>
            <w:pStyle w:val="Skolvskrivomslag"/>
          </w:pPr>
        </w:p>
        <w:p w14:paraId="21EEE524" w14:textId="77777777" w:rsidR="00FB2671" w:rsidRDefault="00FB2671" w:rsidP="00B66FC7">
          <w:pPr>
            <w:pStyle w:val="Skolvskrivomslag"/>
          </w:pPr>
        </w:p>
        <w:p w14:paraId="7EE79E41" w14:textId="77777777" w:rsidR="00FB2671" w:rsidRDefault="00FB2671" w:rsidP="00B66FC7">
          <w:pPr>
            <w:pStyle w:val="Skolvskrivomslag"/>
          </w:pPr>
        </w:p>
        <w:p w14:paraId="57EC9B73" w14:textId="77777777" w:rsidR="00FB2671" w:rsidRDefault="00FB2671" w:rsidP="00B66FC7">
          <w:pPr>
            <w:pStyle w:val="Skolvskrivomslag"/>
          </w:pPr>
        </w:p>
        <w:p w14:paraId="4753BF5B" w14:textId="77777777" w:rsidR="00FB2671" w:rsidRDefault="00FB2671" w:rsidP="00B66FC7">
          <w:pPr>
            <w:pStyle w:val="Skolvskrivomslag"/>
          </w:pPr>
        </w:p>
        <w:p w14:paraId="3916DF6D" w14:textId="77777777" w:rsidR="00FB2671" w:rsidRDefault="00FB2671" w:rsidP="00B66FC7">
          <w:pPr>
            <w:pStyle w:val="Skolvskrivomslag"/>
          </w:pPr>
        </w:p>
        <w:p w14:paraId="5C952F09" w14:textId="77777777" w:rsidR="00FB2671" w:rsidRDefault="00FB2671" w:rsidP="00B66FC7">
          <w:pPr>
            <w:pStyle w:val="Skolvskrivomslag"/>
          </w:pPr>
        </w:p>
        <w:p w14:paraId="732454DF" w14:textId="77777777" w:rsidR="00FB2671" w:rsidRDefault="00FB2671" w:rsidP="00B66FC7">
          <w:pPr>
            <w:pStyle w:val="Skolvskrivomslag"/>
          </w:pPr>
        </w:p>
        <w:p w14:paraId="43F0A7A4" w14:textId="77777777" w:rsidR="00FB2671" w:rsidRDefault="00FB2671" w:rsidP="00B66FC7">
          <w:pPr>
            <w:pStyle w:val="Skolvskrivomslag"/>
          </w:pPr>
        </w:p>
        <w:p w14:paraId="239461DD" w14:textId="77777777" w:rsidR="00FB2671" w:rsidRDefault="00FB2671" w:rsidP="00B66FC7">
          <w:pPr>
            <w:pStyle w:val="Skolvskrivomslag"/>
          </w:pPr>
        </w:p>
        <w:p w14:paraId="22B2CEDA" w14:textId="77777777" w:rsidR="00FB2671" w:rsidRDefault="00FB2671" w:rsidP="00B66FC7">
          <w:pPr>
            <w:pStyle w:val="Skolvskrivomslag"/>
          </w:pPr>
        </w:p>
        <w:p w14:paraId="2C3FD76E" w14:textId="77777777" w:rsidR="00FB2671" w:rsidRDefault="00FB2671" w:rsidP="00B66FC7">
          <w:pPr>
            <w:pStyle w:val="Skolvskrivomslag"/>
          </w:pPr>
        </w:p>
        <w:p w14:paraId="154F9C8C" w14:textId="77777777" w:rsidR="00FB2671" w:rsidRDefault="00FB2671" w:rsidP="00B66FC7">
          <w:pPr>
            <w:pStyle w:val="Skolvskrivomslag"/>
          </w:pPr>
        </w:p>
        <w:p w14:paraId="5F1341AB" w14:textId="77777777" w:rsidR="00FB2671" w:rsidRDefault="00FB2671" w:rsidP="00B66FC7">
          <w:pPr>
            <w:pStyle w:val="Skolvskrivomslag"/>
          </w:pPr>
        </w:p>
        <w:p w14:paraId="0A8769AE" w14:textId="77777777" w:rsidR="00FB2671" w:rsidRDefault="00FB2671" w:rsidP="00B66FC7">
          <w:pPr>
            <w:pStyle w:val="Skolvskrivomslag"/>
          </w:pPr>
        </w:p>
        <w:p w14:paraId="4E970F2D" w14:textId="77777777" w:rsidR="00FB2671" w:rsidRDefault="00FB2671" w:rsidP="00B66FC7">
          <w:pPr>
            <w:pStyle w:val="Skolvskrivomslag"/>
          </w:pPr>
        </w:p>
        <w:p w14:paraId="490C2891" w14:textId="77777777" w:rsidR="00FB2671" w:rsidRDefault="00FB2671" w:rsidP="00B66FC7">
          <w:pPr>
            <w:pStyle w:val="Skolvskrivomslag"/>
          </w:pPr>
        </w:p>
        <w:p w14:paraId="620D9B6C" w14:textId="77777777" w:rsidR="00FB2671" w:rsidRDefault="00FB2671" w:rsidP="00B66FC7">
          <w:pPr>
            <w:pStyle w:val="Skolvskrivomslag"/>
          </w:pPr>
        </w:p>
        <w:p w14:paraId="71DBB964" w14:textId="77777777" w:rsidR="00FB2671" w:rsidRDefault="00FB2671" w:rsidP="00B66FC7">
          <w:pPr>
            <w:pStyle w:val="Skolvskrivomslag"/>
          </w:pPr>
        </w:p>
        <w:p w14:paraId="3C210A5E" w14:textId="77777777" w:rsidR="00FB2671" w:rsidRDefault="00FB2671" w:rsidP="00B66FC7">
          <w:pPr>
            <w:pStyle w:val="Skolvskrivomslag"/>
          </w:pPr>
        </w:p>
        <w:p w14:paraId="047200F5" w14:textId="77777777" w:rsidR="00FB2671" w:rsidRDefault="00FB2671" w:rsidP="00B66FC7">
          <w:pPr>
            <w:pStyle w:val="Skolvskrivomslag"/>
          </w:pPr>
        </w:p>
        <w:p w14:paraId="774E3980" w14:textId="77777777" w:rsidR="00FB2671" w:rsidRDefault="00FB2671" w:rsidP="00B66FC7">
          <w:pPr>
            <w:pStyle w:val="Skolvskrivomslag"/>
          </w:pPr>
        </w:p>
        <w:p w14:paraId="525A83DE" w14:textId="77777777" w:rsidR="00FB2671" w:rsidRDefault="00FB2671" w:rsidP="00B66FC7">
          <w:pPr>
            <w:pStyle w:val="Skolvskrivomslag"/>
          </w:pPr>
        </w:p>
        <w:p w14:paraId="59BD27E1" w14:textId="5281A317" w:rsidR="000335D6" w:rsidRDefault="00B66FC7" w:rsidP="00FB2671">
          <w:pPr>
            <w:pStyle w:val="Skolvskrivomslag"/>
            <w:ind w:left="426" w:firstLine="141"/>
          </w:pPr>
          <w:r>
            <w:fldChar w:fldCharType="begin">
              <w:ffData>
                <w:name w:val="Text1"/>
                <w:enabled/>
                <w:calcOnExit w:val="0"/>
                <w:textInput>
                  <w:default w:val="NAMN:"/>
                </w:textInput>
              </w:ffData>
            </w:fldChar>
          </w:r>
          <w:bookmarkStart w:id="0" w:name="Text1"/>
          <w:r>
            <w:instrText xml:space="preserve"> FORMTEXT </w:instrText>
          </w:r>
          <w:r>
            <w:fldChar w:fldCharType="separate"/>
          </w:r>
          <w:r w:rsidR="00F11852">
            <w:t>NAMN:</w:t>
          </w:r>
          <w:r>
            <w:fldChar w:fldCharType="end"/>
          </w:r>
          <w:bookmarkEnd w:id="0"/>
        </w:p>
        <w:p w14:paraId="4055AD8D" w14:textId="59A1503B" w:rsidR="00FB2671" w:rsidRDefault="00B66FC7" w:rsidP="00FB2671">
          <w:pPr>
            <w:pStyle w:val="Skolvskrivomslag"/>
            <w:ind w:left="426" w:firstLine="141"/>
          </w:pPr>
          <w:r>
            <w:fldChar w:fldCharType="begin">
              <w:ffData>
                <w:name w:val="Text2"/>
                <w:enabled/>
                <w:calcOnExit w:val="0"/>
                <w:textInput>
                  <w:default w:val="DATUM:"/>
                </w:textInput>
              </w:ffData>
            </w:fldChar>
          </w:r>
          <w:bookmarkStart w:id="1" w:name="Text2"/>
          <w:r>
            <w:instrText xml:space="preserve"> FORMTEXT </w:instrText>
          </w:r>
          <w:r>
            <w:fldChar w:fldCharType="separate"/>
          </w:r>
          <w:r w:rsidR="00F11852">
            <w:t>DATUM:</w:t>
          </w:r>
          <w:r>
            <w:fldChar w:fldCharType="end"/>
          </w:r>
        </w:p>
        <w:bookmarkEnd w:id="1" w:displacedByCustomXml="next"/>
      </w:sdtContent>
    </w:sdt>
    <w:p w14:paraId="4A3EED4B" w14:textId="0E893227" w:rsidR="009B2F55" w:rsidRPr="007D3A3D" w:rsidRDefault="009B2F55" w:rsidP="007D3A3D">
      <w:pPr>
        <w:pStyle w:val="SkolvR1"/>
      </w:pPr>
      <w:r w:rsidRPr="007D3A3D">
        <w:lastRenderedPageBreak/>
        <w:t>Stöd för nulägesanalys</w:t>
      </w:r>
    </w:p>
    <w:p w14:paraId="0673EA11" w14:textId="561E0DED" w:rsidR="0003791F" w:rsidRPr="007D3A3D" w:rsidRDefault="0003791F" w:rsidP="007D3A3D">
      <w:pPr>
        <w:pStyle w:val="SkolvP"/>
      </w:pPr>
      <w:r w:rsidRPr="007D3A3D">
        <w:t>Syftet med nulägesanalysen är att identifiera relevanta insatser som kan höja kunskapsresultaten och öka likvärdigheten. Valet av insatser ska bygga på en analys av vilka problemen är och vilka orsakerna till dessa problem är. Problemen identifieras utifrån resultat och beskrivningar av den egna verksamheten. Problemformuleringarna beskriver områden som skolan har möjlighet att påverka och är kopplade till elevers resultat och måluppfyllelse. Olika antaganden om orsaker till problemen analyseras och formuleras. Med utgångspunkt i dessa antaganden om orsaker blir det möjligt att identifiera insatser som kan åtgärda problemen och bidra till förbättrade resultat och fortsatt utveckling av verksamheten.</w:t>
      </w:r>
    </w:p>
    <w:p w14:paraId="17682704" w14:textId="262125C7" w:rsidR="009B2F55" w:rsidRPr="007D3A3D" w:rsidRDefault="0003791F" w:rsidP="007D3A3D">
      <w:pPr>
        <w:pStyle w:val="SkolvP"/>
      </w:pPr>
      <w:r w:rsidRPr="007D3A3D">
        <w:t>Nulägesanalysen innehåller de fyra stegen nulägesbeskrivning, identifiering av problem, antaganden om orsaker och identifiering av utvecklingsområden och insatser. Arbetet med nulägesanalysen är inte linjärt. De som arbetar med nulägesanalysen behöver gå fram och tillbaka mellan de olika stegen, ändra och utveckla det som redan skrivits och på så sätt fördjupa sin förståelse av den egna verksamheten. Arbetet med de olika stegen sker simultant och måste få ta tid. Alla steg är viktiga för ett gemensamt lärande och i analysen av verksamheten</w:t>
      </w:r>
      <w:r w:rsidR="009B2F55" w:rsidRPr="007D3A3D">
        <w:t>.</w:t>
      </w:r>
    </w:p>
    <w:p w14:paraId="11AD79BB" w14:textId="1939DA5B" w:rsidR="00EE68AF" w:rsidRDefault="008B6831" w:rsidP="00A25D12">
      <w:pPr>
        <w:pStyle w:val="Skolvstortmell"/>
      </w:pPr>
      <w:r w:rsidRPr="00C1594A">
        <w:rPr>
          <w:noProof/>
        </w:rPr>
        <w:drawing>
          <wp:anchor distT="0" distB="0" distL="114300" distR="114300" simplePos="0" relativeHeight="251659264" behindDoc="0" locked="0" layoutInCell="1" allowOverlap="1" wp14:anchorId="61D9E2AD" wp14:editId="751C6A0C">
            <wp:simplePos x="0" y="0"/>
            <wp:positionH relativeFrom="page">
              <wp:align>center</wp:align>
            </wp:positionH>
            <wp:positionV relativeFrom="paragraph">
              <wp:posOffset>327916</wp:posOffset>
            </wp:positionV>
            <wp:extent cx="4284345" cy="4271645"/>
            <wp:effectExtent l="0" t="0" r="190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jpg"/>
                    <pic:cNvPicPr/>
                  </pic:nvPicPr>
                  <pic:blipFill>
                    <a:blip r:embed="rId9"/>
                    <a:stretch>
                      <a:fillRect/>
                    </a:stretch>
                  </pic:blipFill>
                  <pic:spPr>
                    <a:xfrm>
                      <a:off x="0" y="0"/>
                      <a:ext cx="4284345" cy="4271645"/>
                    </a:xfrm>
                    <a:prstGeom prst="rect">
                      <a:avLst/>
                    </a:prstGeom>
                  </pic:spPr>
                </pic:pic>
              </a:graphicData>
            </a:graphic>
            <wp14:sizeRelH relativeFrom="margin">
              <wp14:pctWidth>0</wp14:pctWidth>
            </wp14:sizeRelH>
            <wp14:sizeRelV relativeFrom="margin">
              <wp14:pctHeight>0</wp14:pctHeight>
            </wp14:sizeRelV>
          </wp:anchor>
        </w:drawing>
      </w:r>
    </w:p>
    <w:p w14:paraId="632A3CC3" w14:textId="77777777" w:rsidR="00076184" w:rsidRDefault="00076184" w:rsidP="00A25D12">
      <w:pPr>
        <w:pStyle w:val="Skolvstortmell"/>
      </w:pPr>
    </w:p>
    <w:p w14:paraId="4723B407" w14:textId="457D01F1" w:rsidR="00EE68AF" w:rsidRPr="000F4368" w:rsidRDefault="00EE68AF" w:rsidP="000F4368">
      <w:pPr>
        <w:pStyle w:val="SkolvR2"/>
      </w:pPr>
      <w:r w:rsidRPr="000F4368">
        <w:lastRenderedPageBreak/>
        <w:t>Nulägesbeskrivning utifrån insamlade data – Resultat och</w:t>
      </w:r>
      <w:r w:rsidR="000F4368" w:rsidRPr="000F4368">
        <w:t xml:space="preserve"> </w:t>
      </w:r>
      <w:r w:rsidRPr="000F4368">
        <w:t>dokumentation på individnivå, processnivå och strukturnivå</w:t>
      </w:r>
    </w:p>
    <w:tbl>
      <w:tblPr>
        <w:tblStyle w:val="Tabellrutnt"/>
        <w:tblW w:w="864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8647"/>
      </w:tblGrid>
      <w:tr w:rsidR="00EE68AF" w:rsidRPr="00EE68AF" w14:paraId="435C5F5F" w14:textId="77777777" w:rsidTr="005922D4">
        <w:tc>
          <w:tcPr>
            <w:tcW w:w="8647" w:type="dxa"/>
            <w:shd w:val="clear" w:color="auto" w:fill="DCEAEA"/>
          </w:tcPr>
          <w:p w14:paraId="6A519E21" w14:textId="4E520101" w:rsidR="00C71D3F" w:rsidRPr="005922D4" w:rsidRDefault="00C71D3F" w:rsidP="005922D4">
            <w:pPr>
              <w:pStyle w:val="SkolvTDP"/>
            </w:pPr>
            <w:r w:rsidRPr="005922D4">
              <w:t>I verksamheterna finns en mängd olika typer av dokumentation. Det kan vara dokumentation på individnivå i form av elevresultat, dokumentation på processnivå i form av exempelvis beskrivningar av undervisningen och dokumentation på strukturnivå i form av beskrivningar av organisationen. Skolinspektionens tillsynsrapport är en utgångspunkt, men innehållet i rapporten behöver inte upprepas i nulägesbeskrivningen.</w:t>
            </w:r>
          </w:p>
          <w:p w14:paraId="234EC9D8" w14:textId="6531E8C4" w:rsidR="00C71D3F" w:rsidRPr="005922D4" w:rsidRDefault="00C71D3F" w:rsidP="005922D4">
            <w:pPr>
              <w:pStyle w:val="SkolvTDP"/>
            </w:pPr>
            <w:r w:rsidRPr="005922D4">
              <w:t>Gå igenom dokumentation och beskrivningar av resultat på individ -- process- och strukturnivå. Dessa utgör underlag för er nulägesbeskrivning, och ska ligga till grund för analysen av problem, orsaker och insatser.</w:t>
            </w:r>
          </w:p>
          <w:p w14:paraId="20A21C1E" w14:textId="77777777" w:rsidR="00C71D3F" w:rsidRPr="005922D4" w:rsidRDefault="00C71D3F" w:rsidP="005922D4">
            <w:pPr>
              <w:pStyle w:val="SkolvTDP"/>
            </w:pPr>
            <w:r w:rsidRPr="005922D4">
              <w:t>Vilken bild får ni av er verksamhet i förhållande till nationella mål, krav och riktlinjer?</w:t>
            </w:r>
          </w:p>
          <w:p w14:paraId="404C5C51" w14:textId="722655A4" w:rsidR="00C71D3F" w:rsidRPr="005922D4" w:rsidRDefault="00C71D3F" w:rsidP="005922D4">
            <w:pPr>
              <w:pStyle w:val="SkolvTDP"/>
            </w:pPr>
            <w:r w:rsidRPr="005922D4">
              <w:t>Blir det tydligt var problemen finns? Behöver ni komplettera med ytterligare underlag för att kunna analysera sambanden mellan resultaten på individnivå, processnivå och strukturnivå?</w:t>
            </w:r>
          </w:p>
          <w:p w14:paraId="7E9DB088" w14:textId="31493722" w:rsidR="00C71D3F" w:rsidRPr="005922D4" w:rsidRDefault="00C71D3F" w:rsidP="005922D4">
            <w:pPr>
              <w:pStyle w:val="SkolvTDP"/>
            </w:pPr>
            <w:r w:rsidRPr="005922D4">
              <w:t>I det här steget väljer och anger ni de resultat och beskrivningar av verksamheten som ni vill stödja er på när ni identifierar de viktigaste problemen och orsakerna till att dessa problem uppkommer.</w:t>
            </w:r>
          </w:p>
          <w:p w14:paraId="35C78C41" w14:textId="5F3B34E8" w:rsidR="00EE68AF" w:rsidRPr="00C71D3F" w:rsidRDefault="00C71D3F" w:rsidP="005922D4">
            <w:pPr>
              <w:pStyle w:val="SkolvTDP"/>
            </w:pPr>
            <w:r w:rsidRPr="005922D4">
              <w:t>Ni kommer sannolikt att behöva återvända till detta steg flera gånger för att fylla på och utveckla underlagen som ni bygger analysen på.</w:t>
            </w:r>
          </w:p>
        </w:tc>
      </w:tr>
    </w:tbl>
    <w:p w14:paraId="49C39D79" w14:textId="77777777" w:rsidR="00EE68AF" w:rsidRPr="00EE68AF" w:rsidRDefault="00EE68AF" w:rsidP="00A25D12">
      <w:pPr>
        <w:pStyle w:val="Skolvstortmell"/>
      </w:pPr>
    </w:p>
    <w:tbl>
      <w:tblPr>
        <w:tblStyle w:val="Tabellrutnt"/>
        <w:tblW w:w="864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8647"/>
      </w:tblGrid>
      <w:tr w:rsidR="00C1594A" w:rsidRPr="00EE68AF" w14:paraId="6D4B9A8C" w14:textId="77777777" w:rsidTr="005922D4">
        <w:tc>
          <w:tcPr>
            <w:tcW w:w="8647" w:type="dxa"/>
            <w:shd w:val="clear" w:color="auto" w:fill="FCDBCB"/>
          </w:tcPr>
          <w:p w14:paraId="277363F5" w14:textId="1E7C3BF8" w:rsidR="00BE0B1C" w:rsidRPr="00EC59DB" w:rsidRDefault="005E19DF" w:rsidP="005922D4">
            <w:pPr>
              <w:pStyle w:val="SkolvTDP"/>
              <w:rPr>
                <w:b/>
                <w:bCs/>
              </w:rPr>
            </w:pPr>
            <w:r w:rsidRPr="00EC59DB">
              <w:rPr>
                <w:b/>
                <w:bCs/>
              </w:rPr>
              <w:t>Individnivå - elevers resultat och måluppfyllelse</w:t>
            </w:r>
          </w:p>
          <w:p w14:paraId="44BF1850" w14:textId="77777777" w:rsidR="005E19DF" w:rsidRPr="005922D4" w:rsidRDefault="005E19DF" w:rsidP="005922D4">
            <w:pPr>
              <w:pStyle w:val="SkolvTDP"/>
            </w:pPr>
            <w:r w:rsidRPr="005922D4">
              <w:t>Exempel på resultat och beskrivningar på individnivå kan vara:</w:t>
            </w:r>
          </w:p>
          <w:p w14:paraId="72149F15" w14:textId="0F741C17" w:rsidR="005E19DF" w:rsidRPr="005922D4" w:rsidRDefault="005E19DF" w:rsidP="0072743E">
            <w:pPr>
              <w:pStyle w:val="SkolvTDP"/>
              <w:numPr>
                <w:ilvl w:val="0"/>
                <w:numId w:val="7"/>
              </w:numPr>
            </w:pPr>
            <w:r w:rsidRPr="005922D4">
              <w:t>Andel elever som nått kunskapskraven i olika ämnen.</w:t>
            </w:r>
          </w:p>
          <w:p w14:paraId="1C27E9A8" w14:textId="1D036811" w:rsidR="005E19DF" w:rsidRPr="005922D4" w:rsidRDefault="005E19DF" w:rsidP="0072743E">
            <w:pPr>
              <w:pStyle w:val="SkolvTDP"/>
              <w:numPr>
                <w:ilvl w:val="0"/>
                <w:numId w:val="7"/>
              </w:numPr>
            </w:pPr>
            <w:r w:rsidRPr="005922D4">
              <w:t>Betygsresultat och meritvärden sammanställda på olika sätt.</w:t>
            </w:r>
          </w:p>
          <w:p w14:paraId="0506E9A8" w14:textId="26BC2639" w:rsidR="005E19DF" w:rsidRPr="005922D4" w:rsidRDefault="005E19DF" w:rsidP="0072743E">
            <w:pPr>
              <w:pStyle w:val="SkolvTDP"/>
              <w:numPr>
                <w:ilvl w:val="0"/>
                <w:numId w:val="7"/>
              </w:numPr>
            </w:pPr>
            <w:r w:rsidRPr="005922D4">
              <w:t>Resultat av nationella prov och annan muntlig och skriftlig dokumentation av elevers kunskapsutveckling i olika ämnen.</w:t>
            </w:r>
          </w:p>
          <w:p w14:paraId="753E75C5" w14:textId="1B132E94" w:rsidR="005E19DF" w:rsidRPr="005922D4" w:rsidRDefault="005E19DF" w:rsidP="0072743E">
            <w:pPr>
              <w:pStyle w:val="SkolvTDP"/>
              <w:numPr>
                <w:ilvl w:val="0"/>
                <w:numId w:val="7"/>
              </w:numPr>
            </w:pPr>
            <w:r w:rsidRPr="005922D4">
              <w:t>Sammanställningar av portfolio.</w:t>
            </w:r>
          </w:p>
          <w:p w14:paraId="3168D037" w14:textId="49EE9D63" w:rsidR="005E19DF" w:rsidRPr="005922D4" w:rsidRDefault="005E19DF" w:rsidP="0072743E">
            <w:pPr>
              <w:pStyle w:val="SkolvTDP"/>
              <w:numPr>
                <w:ilvl w:val="0"/>
                <w:numId w:val="7"/>
              </w:numPr>
            </w:pPr>
            <w:r w:rsidRPr="005922D4">
              <w:t>Sammanställningar av olika aspekter på elevers lärande och lärmiljö som framkommer i</w:t>
            </w:r>
            <w:r w:rsidRPr="005922D4">
              <w:br/>
              <w:t>- individuella utvecklingsplaner och åtgärdsprogram.</w:t>
            </w:r>
            <w:r w:rsidRPr="005922D4">
              <w:br/>
              <w:t>- enkäter, intervjuer och samtal med elever.</w:t>
            </w:r>
          </w:p>
          <w:p w14:paraId="700AE6F8" w14:textId="2D6B7BE8" w:rsidR="00C1594A" w:rsidRPr="00112441" w:rsidRDefault="005E19DF" w:rsidP="0072743E">
            <w:pPr>
              <w:pStyle w:val="SkolvTDP"/>
              <w:numPr>
                <w:ilvl w:val="0"/>
                <w:numId w:val="7"/>
              </w:numPr>
            </w:pPr>
            <w:r w:rsidRPr="005922D4">
              <w:t>För nyanlända elever som saknar annan dokumentation är kartläggning en viktig källa till kunskap.</w:t>
            </w:r>
          </w:p>
        </w:tc>
      </w:tr>
    </w:tbl>
    <w:p w14:paraId="0874E0C7" w14:textId="77777777" w:rsidR="00C1594A" w:rsidRPr="00112441" w:rsidRDefault="00C1594A" w:rsidP="007D3A3D">
      <w:pPr>
        <w:pStyle w:val="Skolvlitetmell"/>
      </w:pPr>
    </w:p>
    <w:tbl>
      <w:tblPr>
        <w:tblStyle w:val="Tabellrutnt"/>
        <w:tblW w:w="8637" w:type="dxa"/>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8637"/>
      </w:tblGrid>
      <w:tr w:rsidR="006B542A" w:rsidRPr="00924A77" w14:paraId="0AA8011D" w14:textId="77777777" w:rsidTr="005922D4">
        <w:tc>
          <w:tcPr>
            <w:tcW w:w="8637" w:type="dxa"/>
            <w:shd w:val="clear" w:color="auto" w:fill="auto"/>
          </w:tcPr>
          <w:p w14:paraId="28BA35A0" w14:textId="7B801B2F" w:rsidR="006B542A" w:rsidRPr="00924A77" w:rsidRDefault="00924A77" w:rsidP="00924A77">
            <w:pPr>
              <w:pStyle w:val="Skolvskrivruta"/>
            </w:pPr>
            <w:r>
              <w:fldChar w:fldCharType="begin">
                <w:ffData>
                  <w:name w:val=""/>
                  <w:enabled/>
                  <w:calcOnExit w:val="0"/>
                  <w:textInput>
                    <w:default w:val="Skriv här:"/>
                  </w:textInput>
                </w:ffData>
              </w:fldChar>
            </w:r>
            <w:r>
              <w:instrText xml:space="preserve"> FORMTEXT </w:instrText>
            </w:r>
            <w:r>
              <w:fldChar w:fldCharType="separate"/>
            </w:r>
            <w:r w:rsidR="00F11852">
              <w:rPr>
                <w:noProof/>
              </w:rPr>
              <w:t>Skriv här:</w:t>
            </w:r>
            <w:r>
              <w:fldChar w:fldCharType="end"/>
            </w:r>
          </w:p>
        </w:tc>
      </w:tr>
    </w:tbl>
    <w:p w14:paraId="69B82C3B" w14:textId="77777777" w:rsidR="00076184" w:rsidRDefault="00076184" w:rsidP="00C2788C">
      <w:pPr>
        <w:pStyle w:val="Skolvstortmell"/>
        <w:ind w:left="0"/>
        <w:rPr>
          <w:sz w:val="22"/>
          <w:szCs w:val="22"/>
        </w:rPr>
        <w:sectPr w:rsidR="00076184" w:rsidSect="000335D6">
          <w:headerReference w:type="default" r:id="rId10"/>
          <w:footerReference w:type="even" r:id="rId11"/>
          <w:footerReference w:type="default" r:id="rId12"/>
          <w:pgSz w:w="11900" w:h="16840"/>
          <w:pgMar w:top="2268" w:right="1418" w:bottom="1418" w:left="454" w:header="709" w:footer="709" w:gutter="0"/>
          <w:cols w:space="708"/>
          <w:titlePg/>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49DAFB1C" w14:textId="77777777" w:rsidTr="004F488B">
        <w:tc>
          <w:tcPr>
            <w:tcW w:w="7741" w:type="dxa"/>
            <w:shd w:val="clear" w:color="auto" w:fill="FCDBCB"/>
          </w:tcPr>
          <w:p w14:paraId="3495F300" w14:textId="77777777" w:rsidR="00076184" w:rsidRPr="00005972" w:rsidRDefault="00076184" w:rsidP="00C2788C">
            <w:pPr>
              <w:pStyle w:val="SkolvTDP"/>
              <w:rPr>
                <w:b/>
                <w:bCs/>
              </w:rPr>
            </w:pPr>
            <w:r w:rsidRPr="00005972">
              <w:rPr>
                <w:b/>
                <w:bCs/>
              </w:rPr>
              <w:t>Processnivå - undervisning och andra arbetsprocesser</w:t>
            </w:r>
          </w:p>
          <w:p w14:paraId="57719F05" w14:textId="578350CA" w:rsidR="00B32C02" w:rsidRDefault="00B32C02" w:rsidP="00C2788C">
            <w:pPr>
              <w:pStyle w:val="SkolvTDP"/>
            </w:pPr>
            <w:r>
              <w:t>Exempel på dokumentation på processnivå kan vara undersökningar av arbetssätt, arbetsformer, förhållningssätt och lärandeklimat i form av:</w:t>
            </w:r>
          </w:p>
          <w:p w14:paraId="1E967404" w14:textId="2FD8B99E" w:rsidR="00B32C02" w:rsidRDefault="00B32C02" w:rsidP="00C2788C">
            <w:pPr>
              <w:pStyle w:val="SkolvTDP"/>
              <w:numPr>
                <w:ilvl w:val="0"/>
                <w:numId w:val="9"/>
              </w:numPr>
            </w:pPr>
            <w:r>
              <w:t>Sammanställningar av lektionsobservationer, resultat från organiserat kollegialt lärande</w:t>
            </w:r>
          </w:p>
          <w:p w14:paraId="0CED8CA8" w14:textId="2855B9C4" w:rsidR="00B32C02" w:rsidRDefault="00B32C02" w:rsidP="00C2788C">
            <w:pPr>
              <w:pStyle w:val="SkolvTDP"/>
              <w:numPr>
                <w:ilvl w:val="0"/>
                <w:numId w:val="9"/>
              </w:numPr>
            </w:pPr>
            <w:r>
              <w:t>Skattningar i BRUK.</w:t>
            </w:r>
          </w:p>
          <w:p w14:paraId="1039BC49" w14:textId="7BC46619" w:rsidR="00B32C02" w:rsidRDefault="00B32C02" w:rsidP="00C2788C">
            <w:pPr>
              <w:pStyle w:val="SkolvTDP"/>
              <w:numPr>
                <w:ilvl w:val="0"/>
                <w:numId w:val="9"/>
              </w:numPr>
            </w:pPr>
            <w:r>
              <w:t>Sammanställningar av planeringar, uppföljningar och utvärderingar.</w:t>
            </w:r>
          </w:p>
          <w:p w14:paraId="11F8F94A" w14:textId="388DBB61" w:rsidR="00B32C02" w:rsidRDefault="00B32C02" w:rsidP="00C2788C">
            <w:pPr>
              <w:pStyle w:val="SkolvTDP"/>
              <w:numPr>
                <w:ilvl w:val="0"/>
                <w:numId w:val="9"/>
              </w:numPr>
            </w:pPr>
            <w:r>
              <w:t>Sammanställningar av underlag från medarbetarsamtal.</w:t>
            </w:r>
          </w:p>
          <w:p w14:paraId="2FD48988" w14:textId="305A3A1A" w:rsidR="00B32C02" w:rsidRDefault="00B32C02" w:rsidP="00C2788C">
            <w:pPr>
              <w:pStyle w:val="SkolvTDP"/>
              <w:numPr>
                <w:ilvl w:val="0"/>
                <w:numId w:val="9"/>
              </w:numPr>
            </w:pPr>
            <w:r>
              <w:t>Plan mot kränkande behandling och dokumentation av arbetet mot diskriminering.</w:t>
            </w:r>
          </w:p>
          <w:p w14:paraId="126828A4" w14:textId="1073C453" w:rsidR="00B32C02" w:rsidRDefault="00B32C02" w:rsidP="00C2788C">
            <w:pPr>
              <w:pStyle w:val="SkolvTDP"/>
              <w:numPr>
                <w:ilvl w:val="0"/>
                <w:numId w:val="9"/>
              </w:numPr>
            </w:pPr>
            <w:r>
              <w:t xml:space="preserve">Sammanställningar av olika aspekter på undervisningen som framkommer </w:t>
            </w:r>
            <w:r>
              <w:br/>
              <w:t>i individuella utvecklingsplaner eller åtgärdsprogram.</w:t>
            </w:r>
          </w:p>
          <w:p w14:paraId="5030C767" w14:textId="443F6591" w:rsidR="00C2788C" w:rsidRDefault="00B32C02" w:rsidP="00C2788C">
            <w:pPr>
              <w:pStyle w:val="SkolvTDP"/>
              <w:numPr>
                <w:ilvl w:val="0"/>
                <w:numId w:val="9"/>
              </w:numPr>
            </w:pPr>
            <w:r>
              <w:t>Dokumentation av elevhälsans förebyggande och hälsofrämjande arbete</w:t>
            </w:r>
          </w:p>
          <w:p w14:paraId="567B0E28" w14:textId="02FD4DDD" w:rsidR="00076184" w:rsidRPr="0039798C" w:rsidRDefault="00C2788C" w:rsidP="0039798C">
            <w:pPr>
              <w:pStyle w:val="SkolvTDP"/>
              <w:numPr>
                <w:ilvl w:val="0"/>
                <w:numId w:val="9"/>
              </w:numPr>
            </w:pPr>
            <w:r w:rsidRPr="00C2788C">
              <w:t>Beskrivningar</w:t>
            </w:r>
            <w:r w:rsidR="00B1421C" w:rsidRPr="00C2788C">
              <w:t xml:space="preserve"> av </w:t>
            </w:r>
            <w:r w:rsidR="001F57EC" w:rsidRPr="00C2788C">
              <w:t>hur digitala resurser utifrån medvetna pedagogiska val används i undervisningen och hur dessa resurser</w:t>
            </w:r>
            <w:r w:rsidR="00B1421C" w:rsidRPr="00C2788C">
              <w:t xml:space="preserve"> påverka</w:t>
            </w:r>
            <w:r w:rsidR="001F57EC" w:rsidRPr="00C2788C">
              <w:t>r</w:t>
            </w:r>
            <w:r w:rsidR="00B1421C" w:rsidRPr="00C2788C">
              <w:t xml:space="preserve"> utformningen </w:t>
            </w:r>
            <w:r w:rsidR="001F57EC" w:rsidRPr="00C2788C">
              <w:t xml:space="preserve">och </w:t>
            </w:r>
            <w:r w:rsidR="00B1421C" w:rsidRPr="00C2788C">
              <w:t>utvecklingen av undervisningen.</w:t>
            </w:r>
          </w:p>
        </w:tc>
      </w:tr>
    </w:tbl>
    <w:p w14:paraId="70E02E32" w14:textId="77777777" w:rsidR="00076184" w:rsidRPr="00112441" w:rsidRDefault="00076184" w:rsidP="007D3A3D">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6EA85E00" w14:textId="77777777" w:rsidTr="004F488B">
        <w:tc>
          <w:tcPr>
            <w:tcW w:w="7741" w:type="dxa"/>
            <w:shd w:val="clear" w:color="auto" w:fill="auto"/>
          </w:tcPr>
          <w:p w14:paraId="635929E0" w14:textId="26D544DF" w:rsidR="00EE145B" w:rsidRPr="00EE145B" w:rsidRDefault="00D06789" w:rsidP="00EE145B">
            <w:pPr>
              <w:pStyle w:val="Skolvskrivruta"/>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3CA23DFD" w14:textId="77777777" w:rsidR="006249B8" w:rsidRDefault="006249B8" w:rsidP="00A25D12">
      <w:pPr>
        <w:pStyle w:val="Skolvstortmell"/>
      </w:pPr>
    </w:p>
    <w:p w14:paraId="3730D885" w14:textId="77777777" w:rsidR="006249B8" w:rsidRDefault="006249B8" w:rsidP="00A25D12">
      <w:pPr>
        <w:pStyle w:val="Skolvstortmell"/>
        <w:sectPr w:rsidR="006249B8" w:rsidSect="00986658">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0BA4A53A" w14:textId="77777777" w:rsidTr="004D4955">
        <w:tc>
          <w:tcPr>
            <w:tcW w:w="7741" w:type="dxa"/>
            <w:shd w:val="clear" w:color="auto" w:fill="FCDBCB"/>
          </w:tcPr>
          <w:p w14:paraId="146D0F72" w14:textId="76A83857" w:rsidR="00D06789" w:rsidRPr="004D4955" w:rsidRDefault="00981C2B" w:rsidP="004D4955">
            <w:pPr>
              <w:pStyle w:val="SkolvTDP"/>
              <w:rPr>
                <w:b/>
                <w:bCs/>
              </w:rPr>
            </w:pPr>
            <w:r w:rsidRPr="004D4955">
              <w:rPr>
                <w:b/>
                <w:bCs/>
              </w:rPr>
              <w:t>Strukturnivå - organisation, styrning och ledning på olika nivåer</w:t>
            </w:r>
          </w:p>
          <w:p w14:paraId="71131A81" w14:textId="77777777" w:rsidR="00981C2B" w:rsidRDefault="00981C2B" w:rsidP="004D4955">
            <w:pPr>
              <w:pStyle w:val="SkolvTDP"/>
            </w:pPr>
            <w:r>
              <w:t>Exempel på uppgifter om strukturnivå kan vara:</w:t>
            </w:r>
          </w:p>
          <w:p w14:paraId="06FA52D4" w14:textId="646B2723" w:rsidR="00981C2B" w:rsidRDefault="00981C2B" w:rsidP="004D4955">
            <w:pPr>
              <w:pStyle w:val="SkolvTDP"/>
              <w:numPr>
                <w:ilvl w:val="0"/>
                <w:numId w:val="11"/>
              </w:numPr>
            </w:pPr>
            <w:r>
              <w:t>Beskrivningar av skolans lokala organisation för både drift och utveckling med förbättringsprocesser, roller, mandat och ansvar.</w:t>
            </w:r>
          </w:p>
          <w:p w14:paraId="0B064F21" w14:textId="7DC958C1" w:rsidR="00981C2B" w:rsidRDefault="00981C2B" w:rsidP="004D4955">
            <w:pPr>
              <w:pStyle w:val="SkolvTDP"/>
              <w:numPr>
                <w:ilvl w:val="0"/>
                <w:numId w:val="11"/>
              </w:numPr>
            </w:pPr>
            <w:r>
              <w:t>Sammanställningar av ekonomiska resurser och personella resurser.</w:t>
            </w:r>
            <w:r w:rsidR="00826B7B">
              <w:t xml:space="preserve"> Beskrivning av principer för resursfördelning och hur resursfördelningen följs upp som en del av det systematiska kvalitetsarbetet.</w:t>
            </w:r>
          </w:p>
          <w:p w14:paraId="0C16673A" w14:textId="305EEBA9" w:rsidR="00981C2B" w:rsidRDefault="00981C2B" w:rsidP="004D4955">
            <w:pPr>
              <w:pStyle w:val="SkolvTDP"/>
              <w:numPr>
                <w:ilvl w:val="0"/>
                <w:numId w:val="11"/>
              </w:numPr>
            </w:pPr>
            <w:r>
              <w:t>Fakta om kompetens, behörighet, personalomsättning.</w:t>
            </w:r>
          </w:p>
          <w:p w14:paraId="0F88A5DF" w14:textId="44837C80" w:rsidR="00981C2B" w:rsidRDefault="00981C2B" w:rsidP="004D4955">
            <w:pPr>
              <w:pStyle w:val="SkolvTDP"/>
              <w:numPr>
                <w:ilvl w:val="0"/>
                <w:numId w:val="11"/>
              </w:numPr>
            </w:pPr>
            <w:r>
              <w:t>Beskrivningar av hur elevgrupper, undervisning och kompetensutveckling organiseras (t.ex. organisation för mottagande och undervisning av nyanlända elever, organisation av elevhälsan och särskilt stöd).</w:t>
            </w:r>
          </w:p>
          <w:p w14:paraId="0850248C" w14:textId="034C06A2" w:rsidR="00981C2B" w:rsidRDefault="00981C2B" w:rsidP="004D4955">
            <w:pPr>
              <w:pStyle w:val="SkolvTDP"/>
              <w:numPr>
                <w:ilvl w:val="0"/>
                <w:numId w:val="11"/>
              </w:numPr>
            </w:pPr>
            <w:r>
              <w:t>Samverkan med andra aktörer i kommunen.</w:t>
            </w:r>
          </w:p>
          <w:p w14:paraId="67425312" w14:textId="16A716F2" w:rsidR="00497A07" w:rsidRDefault="00981C2B" w:rsidP="004D4955">
            <w:pPr>
              <w:pStyle w:val="SkolvTDP"/>
              <w:numPr>
                <w:ilvl w:val="0"/>
                <w:numId w:val="11"/>
              </w:numPr>
            </w:pPr>
            <w:r>
              <w:t>Beskrivningar av det systematiska kvalitetsarbetet.</w:t>
            </w:r>
          </w:p>
          <w:p w14:paraId="1AB78092" w14:textId="132C9EAF" w:rsidR="00B1421C" w:rsidRPr="004D4955" w:rsidRDefault="00B1421C" w:rsidP="004D4955">
            <w:pPr>
              <w:pStyle w:val="SkolvTDP"/>
              <w:numPr>
                <w:ilvl w:val="0"/>
                <w:numId w:val="11"/>
              </w:numPr>
            </w:pPr>
            <w:r w:rsidRPr="004D4955">
              <w:t xml:space="preserve">Beskrivningar av planer för och uppföljning av skolans digitalisering </w:t>
            </w:r>
            <w:r w:rsidR="00F3220D" w:rsidRPr="004D4955">
              <w:t xml:space="preserve">och </w:t>
            </w:r>
            <w:r w:rsidRPr="004D4955">
              <w:t>beskrivning av plan för</w:t>
            </w:r>
            <w:r w:rsidR="00C850D4" w:rsidRPr="004D4955">
              <w:t xml:space="preserve"> </w:t>
            </w:r>
            <w:r w:rsidRPr="004D4955">
              <w:t>införande av digitala nationella prov</w:t>
            </w:r>
          </w:p>
          <w:p w14:paraId="77978A61" w14:textId="600AD5C3" w:rsidR="00B1421C" w:rsidRPr="00D06789" w:rsidRDefault="00B1421C" w:rsidP="00981C2B">
            <w:pPr>
              <w:pStyle w:val="SkolvTDpunkt"/>
              <w:rPr>
                <w:sz w:val="21"/>
                <w:szCs w:val="21"/>
              </w:rPr>
            </w:pPr>
          </w:p>
        </w:tc>
      </w:tr>
    </w:tbl>
    <w:p w14:paraId="46634A75" w14:textId="77777777" w:rsidR="00497A07" w:rsidRPr="00112441" w:rsidRDefault="00497A07" w:rsidP="007D3A3D">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3EB9DBFA" w14:textId="77777777" w:rsidTr="004D4955">
        <w:tc>
          <w:tcPr>
            <w:tcW w:w="7741" w:type="dxa"/>
            <w:shd w:val="clear" w:color="auto" w:fill="auto"/>
          </w:tcPr>
          <w:p w14:paraId="6A2C40AB" w14:textId="39CEC99B" w:rsidR="00EE145B" w:rsidRPr="00EE145B" w:rsidRDefault="00D06789" w:rsidP="00EE145B">
            <w:pPr>
              <w:pStyle w:val="Skolvskrivruta"/>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7B38E952" w14:textId="77777777" w:rsidR="00497A07" w:rsidRPr="00112441" w:rsidRDefault="00497A07" w:rsidP="00A25D12">
      <w:pPr>
        <w:pStyle w:val="Skolvstortmell"/>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0CD614EA" w14:textId="77777777" w:rsidTr="0050450A">
        <w:tc>
          <w:tcPr>
            <w:tcW w:w="7741" w:type="dxa"/>
            <w:shd w:val="clear" w:color="auto" w:fill="FCDBCB"/>
          </w:tcPr>
          <w:p w14:paraId="092B79A4" w14:textId="77777777" w:rsidR="00D06789" w:rsidRPr="0050450A" w:rsidRDefault="00D06789" w:rsidP="004D4955">
            <w:pPr>
              <w:pStyle w:val="SkolvTDP"/>
              <w:rPr>
                <w:b/>
                <w:bCs/>
              </w:rPr>
            </w:pPr>
            <w:r w:rsidRPr="0050450A">
              <w:rPr>
                <w:b/>
                <w:bCs/>
              </w:rPr>
              <w:t>Upplevda styrkor i verksamheten</w:t>
            </w:r>
          </w:p>
          <w:p w14:paraId="23227169" w14:textId="502C5A6F" w:rsidR="00981C2B" w:rsidRDefault="00981C2B" w:rsidP="004D4955">
            <w:pPr>
              <w:pStyle w:val="SkolvTDP"/>
              <w:numPr>
                <w:ilvl w:val="0"/>
                <w:numId w:val="13"/>
              </w:numPr>
            </w:pPr>
            <w:r>
              <w:t>Beskriv vad i verksamheten som är välfungerande.</w:t>
            </w:r>
          </w:p>
          <w:p w14:paraId="19848B06" w14:textId="53F79AFA" w:rsidR="00D06789" w:rsidRPr="00D06789" w:rsidRDefault="00981C2B" w:rsidP="004D4955">
            <w:pPr>
              <w:pStyle w:val="SkolvTDP"/>
              <w:numPr>
                <w:ilvl w:val="0"/>
                <w:numId w:val="13"/>
              </w:numPr>
            </w:pPr>
            <w:r>
              <w:t>Vilka framgångsfaktorer/lärdomar finns att bygga vidare på? Hur vet ni det? Hur visar det sig?</w:t>
            </w:r>
          </w:p>
        </w:tc>
      </w:tr>
    </w:tbl>
    <w:p w14:paraId="0BECFD2C" w14:textId="77777777" w:rsidR="00D06789" w:rsidRPr="00112441" w:rsidRDefault="00D06789" w:rsidP="007D3A3D">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672F4CBE" w14:textId="77777777" w:rsidTr="0050450A">
        <w:tc>
          <w:tcPr>
            <w:tcW w:w="7741" w:type="dxa"/>
            <w:shd w:val="clear" w:color="auto" w:fill="auto"/>
          </w:tcPr>
          <w:p w14:paraId="1DB94240" w14:textId="43C04F67" w:rsidR="00EE145B" w:rsidRPr="00EE145B" w:rsidRDefault="00D06789" w:rsidP="00EE145B">
            <w:pPr>
              <w:pStyle w:val="Skolvskrivruta"/>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5F048125" w14:textId="77777777" w:rsidR="006249B8" w:rsidRDefault="006249B8" w:rsidP="00A25D12">
      <w:pPr>
        <w:pStyle w:val="Skolvstortmell"/>
      </w:pPr>
    </w:p>
    <w:p w14:paraId="4ADB449A" w14:textId="77777777" w:rsidR="006249B8" w:rsidRDefault="006249B8" w:rsidP="00A25D12">
      <w:pPr>
        <w:pStyle w:val="Skolvstortmell"/>
        <w:sectPr w:rsidR="006249B8" w:rsidSect="00986658">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EB438E" w:rsidRPr="00EE68AF" w14:paraId="5E958F83" w14:textId="77777777" w:rsidTr="00D66D8A">
        <w:tc>
          <w:tcPr>
            <w:tcW w:w="7741" w:type="dxa"/>
            <w:shd w:val="clear" w:color="auto" w:fill="FFE56F"/>
          </w:tcPr>
          <w:p w14:paraId="33D5618B" w14:textId="38B262CD" w:rsidR="00EB438E" w:rsidRPr="00A3645B" w:rsidRDefault="00EB438E" w:rsidP="00117D97">
            <w:pPr>
              <w:pStyle w:val="SkolvTDP"/>
            </w:pPr>
            <w:r w:rsidRPr="00A3645B">
              <w:rPr>
                <w:rStyle w:val="Skolvfetbrod"/>
                <w:rFonts w:ascii="Arial" w:hAnsi="Arial"/>
                <w:sz w:val="20"/>
              </w:rPr>
              <w:t>Analysstöd för steg 1 och inför steg 2</w:t>
            </w:r>
            <w:r w:rsidRPr="00A3645B">
              <w:t xml:space="preserve"> (Läs s. </w:t>
            </w:r>
            <w:hyperlink r:id="rId13" w:history="1">
              <w:r w:rsidRPr="00A3645B">
                <w:rPr>
                  <w:rStyle w:val="Hyperlnk"/>
                  <w:color w:val="000000" w:themeColor="text1"/>
                  <w:u w:val="none"/>
                </w:rPr>
                <w:t>26-29 i Allmänna råd för systematiskt kvalitetsarbete, s. 6-9 i Kvalitetsarbete i praktiken</w:t>
              </w:r>
            </w:hyperlink>
            <w:r w:rsidR="007623CD" w:rsidRPr="00A3645B">
              <w:rPr>
                <w:rStyle w:val="Hyperlnk"/>
                <w:color w:val="000000" w:themeColor="text1"/>
                <w:u w:val="none"/>
              </w:rPr>
              <w:t>)</w:t>
            </w:r>
            <w:r w:rsidRPr="00A3645B">
              <w:t xml:space="preserve">. </w:t>
            </w:r>
          </w:p>
          <w:p w14:paraId="0E9E0772" w14:textId="66C6F4BF" w:rsidR="00EB438E" w:rsidRPr="00A3645B" w:rsidRDefault="00775363" w:rsidP="00117D97">
            <w:pPr>
              <w:pStyle w:val="SkolvTDP"/>
            </w:pPr>
            <w:r w:rsidRPr="00A3645B">
              <w:t>Gör analyser av de olika delarna i nulägesbeskrivningen. Rektor leder analysarbetet på sin skolenhet. Huvudmannens analys bygger på skolenheternas.</w:t>
            </w:r>
            <w:r w:rsidR="00EB438E" w:rsidRPr="00A3645B">
              <w:t xml:space="preserve"> </w:t>
            </w:r>
          </w:p>
          <w:p w14:paraId="0E560ADB" w14:textId="51BE4A36" w:rsidR="00EB438E" w:rsidRPr="00A3645B" w:rsidRDefault="00EB438E" w:rsidP="00117D97">
            <w:pPr>
              <w:pStyle w:val="SkolvTDP"/>
              <w:rPr>
                <w:rStyle w:val="Skolvfetbrod"/>
                <w:rFonts w:ascii="Arial" w:hAnsi="Arial"/>
                <w:sz w:val="20"/>
              </w:rPr>
            </w:pPr>
            <w:r w:rsidRPr="00A3645B">
              <w:rPr>
                <w:rStyle w:val="Skolvfetbrod"/>
                <w:rFonts w:ascii="Arial" w:hAnsi="Arial"/>
                <w:sz w:val="20"/>
              </w:rPr>
              <w:t xml:space="preserve">Vad visar underlagen? Jämför för att hitta likheter, skillnader, mönster och tendenser. </w:t>
            </w:r>
          </w:p>
          <w:p w14:paraId="50D74388" w14:textId="2DCC337A" w:rsidR="009B6A7C" w:rsidRPr="00A3645B" w:rsidRDefault="009B6A7C" w:rsidP="00117D97">
            <w:pPr>
              <w:pStyle w:val="SkolvTDP"/>
              <w:numPr>
                <w:ilvl w:val="0"/>
                <w:numId w:val="17"/>
              </w:numPr>
            </w:pPr>
            <w:r w:rsidRPr="00A3645B">
              <w:t>Beskriv vad i verksamheten som är välfungerande och varför.</w:t>
            </w:r>
          </w:p>
          <w:p w14:paraId="4189DB46" w14:textId="0DDF88DE" w:rsidR="009B6A7C" w:rsidRPr="00A3645B" w:rsidRDefault="009B6A7C" w:rsidP="00117D97">
            <w:pPr>
              <w:pStyle w:val="SkolvTDP"/>
              <w:numPr>
                <w:ilvl w:val="0"/>
                <w:numId w:val="17"/>
              </w:numPr>
            </w:pPr>
            <w:r w:rsidRPr="00A3645B">
              <w:t>Vilka skillnader ser vi mellan olika grupper; till exempel olika klasser och ämnen, eller mellan elevgrupper utifrån kön, föräldrarnas utbildningsbakgrund och språklig bakgrund?</w:t>
            </w:r>
          </w:p>
          <w:p w14:paraId="08C129C1" w14:textId="5392734E" w:rsidR="009B6A7C" w:rsidRPr="00A3645B" w:rsidRDefault="009B6A7C" w:rsidP="00117D97">
            <w:pPr>
              <w:pStyle w:val="SkolvTDP"/>
              <w:numPr>
                <w:ilvl w:val="0"/>
                <w:numId w:val="17"/>
              </w:numPr>
            </w:pPr>
            <w:r w:rsidRPr="00A3645B">
              <w:t>Hur ser utvecklingen över tid ut när det gäller betygs- eller provresultat och hur relaterar de olika resultaten till varandra?</w:t>
            </w:r>
          </w:p>
          <w:p w14:paraId="37859524" w14:textId="345E5C31" w:rsidR="009B6A7C" w:rsidRPr="00A3645B" w:rsidRDefault="009B6A7C" w:rsidP="00117D97">
            <w:pPr>
              <w:pStyle w:val="SkolvTDP"/>
              <w:numPr>
                <w:ilvl w:val="0"/>
                <w:numId w:val="17"/>
              </w:numPr>
            </w:pPr>
            <w:r w:rsidRPr="00A3645B">
              <w:t>Vilka skillnader och samstämmigheter finns i t.ex. enkätsvar, skattningar och observationer?</w:t>
            </w:r>
          </w:p>
          <w:p w14:paraId="1AB764DD" w14:textId="23038A03" w:rsidR="009B6A7C" w:rsidRPr="00A3645B" w:rsidRDefault="009B6A7C" w:rsidP="00117D97">
            <w:pPr>
              <w:pStyle w:val="SkolvTDP"/>
              <w:numPr>
                <w:ilvl w:val="0"/>
                <w:numId w:val="17"/>
              </w:numPr>
            </w:pPr>
            <w:r w:rsidRPr="00A3645B">
              <w:t>Vad behöver vi mer ta reda på?</w:t>
            </w:r>
          </w:p>
          <w:p w14:paraId="471BA82B" w14:textId="59D25022" w:rsidR="009B6A7C" w:rsidRPr="00A3645B" w:rsidRDefault="009B6A7C" w:rsidP="00117D97">
            <w:pPr>
              <w:pStyle w:val="SkolvTDP"/>
              <w:numPr>
                <w:ilvl w:val="0"/>
                <w:numId w:val="17"/>
              </w:numPr>
            </w:pPr>
            <w:r w:rsidRPr="00A3645B">
              <w:t>Hur samstämmiga är skolenhetens och huvudmannens analyser och bedömningar?</w:t>
            </w:r>
          </w:p>
          <w:p w14:paraId="0B0F6093" w14:textId="74590748" w:rsidR="009B6A7C" w:rsidRPr="00A3645B" w:rsidRDefault="009B6A7C" w:rsidP="00117D97">
            <w:pPr>
              <w:pStyle w:val="SkolvTDP"/>
              <w:numPr>
                <w:ilvl w:val="0"/>
                <w:numId w:val="17"/>
              </w:numPr>
            </w:pPr>
            <w:r w:rsidRPr="00A3645B">
              <w:t>Vad har huvudmannen arbetat med för utvecklingsarbete tidigare?</w:t>
            </w:r>
          </w:p>
          <w:p w14:paraId="4AA79563" w14:textId="16795AAE" w:rsidR="009B6A7C" w:rsidRPr="00A3645B" w:rsidRDefault="009B6A7C" w:rsidP="00117D97">
            <w:pPr>
              <w:pStyle w:val="SkolvTDP"/>
              <w:numPr>
                <w:ilvl w:val="0"/>
                <w:numId w:val="17"/>
              </w:numPr>
            </w:pPr>
            <w:r w:rsidRPr="00A3645B">
              <w:t>Finns framgångsfaktorer/lärdomar i det arbetet att bygga vidare på? Hur vet ni det? Hur visar det sig i verksamheten?</w:t>
            </w:r>
          </w:p>
          <w:p w14:paraId="327F7418" w14:textId="066AAD22" w:rsidR="00EB438E" w:rsidRPr="009B6A7C" w:rsidRDefault="009B6A7C" w:rsidP="00117D97">
            <w:pPr>
              <w:pStyle w:val="SkolvTDP"/>
              <w:numPr>
                <w:ilvl w:val="0"/>
                <w:numId w:val="17"/>
              </w:numPr>
            </w:pPr>
            <w:r w:rsidRPr="00A3645B">
              <w:t>På vilken/vilka nivåer har lärdomarna gjorts - processnivå och/eller strukturnivå?</w:t>
            </w:r>
          </w:p>
        </w:tc>
      </w:tr>
    </w:tbl>
    <w:p w14:paraId="19F25671" w14:textId="77777777" w:rsidR="006F7FF9" w:rsidRDefault="006F7FF9" w:rsidP="00EB7740">
      <w:pPr>
        <w:pStyle w:val="Skolvstortmell"/>
      </w:pPr>
    </w:p>
    <w:p w14:paraId="70D73D0C" w14:textId="77777777" w:rsidR="00EB7740" w:rsidRDefault="00EB7740" w:rsidP="00EB7740">
      <w:pPr>
        <w:pStyle w:val="Skolvstortmell"/>
        <w:sectPr w:rsidR="00EB7740" w:rsidSect="00986658">
          <w:pgSz w:w="11900" w:h="16840"/>
          <w:pgMar w:top="2268" w:right="1418" w:bottom="1418" w:left="454" w:header="709" w:footer="709" w:gutter="0"/>
          <w:cols w:space="708"/>
          <w:docGrid w:linePitch="360"/>
        </w:sectPr>
      </w:pPr>
    </w:p>
    <w:p w14:paraId="00EAFBF4" w14:textId="4A389B97" w:rsidR="006F7FF9" w:rsidRPr="006F7FF9" w:rsidRDefault="006F7FF9" w:rsidP="000F4368">
      <w:pPr>
        <w:pStyle w:val="SkolvR2"/>
      </w:pPr>
      <w:r w:rsidRPr="006F7FF9">
        <w:t xml:space="preserve">Identifiera och precisera problem </w:t>
      </w:r>
      <w:r w:rsidR="00FA6871">
        <w:t xml:space="preserve">kopplade till </w:t>
      </w:r>
      <w:r w:rsidR="00FA6871">
        <w:br/>
      </w:r>
      <w:r w:rsidR="003D1063">
        <w:t>elevers resultat och måluppfyllelse</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6F7FF9" w:rsidRPr="00EE68AF" w14:paraId="6E150692" w14:textId="77777777" w:rsidTr="00067C40">
        <w:tc>
          <w:tcPr>
            <w:tcW w:w="7741" w:type="dxa"/>
            <w:shd w:val="clear" w:color="auto" w:fill="DCEAEA"/>
          </w:tcPr>
          <w:p w14:paraId="137998D7" w14:textId="73DB2F67" w:rsidR="00C47B03" w:rsidRDefault="00C47B03" w:rsidP="00067C40">
            <w:pPr>
              <w:pStyle w:val="SkolvTDP"/>
            </w:pPr>
            <w:r>
              <w:t>Utifrån nulägesbeskrivningen ska ni nu identifiera problem som är kopplade till elevernas resultat och måluppfyllelse. Formulera gärna flera olika problem.</w:t>
            </w:r>
          </w:p>
          <w:p w14:paraId="2B3260C2" w14:textId="3B6C7454" w:rsidR="00C47B03" w:rsidRDefault="00C47B03" w:rsidP="00067C40">
            <w:pPr>
              <w:pStyle w:val="SkolvTDP"/>
            </w:pPr>
            <w:r>
              <w:t>Var specifik i era problemformuleringar så att det tydligt framgår vad ni anser att problemet är. Fundera över vilka problem som är viktigast att åtgärda först. Prioritera och motivera.</w:t>
            </w:r>
          </w:p>
          <w:p w14:paraId="43A00CBA" w14:textId="59889C2A" w:rsidR="006F7FF9" w:rsidRPr="007B6F4B" w:rsidRDefault="00C47B03" w:rsidP="00067C40">
            <w:pPr>
              <w:pStyle w:val="SkolvTDP"/>
            </w:pPr>
            <w:r>
              <w:t>Under det här steget kan det visa sig att ni behöver ta reda på mer om verksamheten för att bättre förstå och formulera vad som är problemet. Det innebär att ni</w:t>
            </w:r>
            <w:r w:rsidR="00A23558">
              <w:t xml:space="preserve"> kan</w:t>
            </w:r>
            <w:r>
              <w:t xml:space="preserve"> gå tillbaka till den samlade dokumentationen av resultat som utgör underlag för er nulägesbeskrivning. Ni kan också behöva samla in ny information. Den text ni skrivit i nulägesbeskrivningen kan i så fall</w:t>
            </w:r>
            <w:r w:rsidR="00A23558">
              <w:t xml:space="preserve"> </w:t>
            </w:r>
            <w:r>
              <w:t>formuleras om.</w:t>
            </w:r>
          </w:p>
        </w:tc>
      </w:tr>
    </w:tbl>
    <w:p w14:paraId="6960C582" w14:textId="6A7B5ED7" w:rsidR="00EE68AF" w:rsidRPr="00603D09" w:rsidRDefault="00EE68AF" w:rsidP="007D3A3D">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7960E71F" w14:textId="77777777" w:rsidTr="00216AF9">
        <w:tc>
          <w:tcPr>
            <w:tcW w:w="7741" w:type="dxa"/>
            <w:shd w:val="clear" w:color="auto" w:fill="auto"/>
          </w:tcPr>
          <w:p w14:paraId="5AE76029" w14:textId="4EA61183" w:rsidR="00EE145B" w:rsidRPr="00EE145B" w:rsidRDefault="00240C6A" w:rsidP="00EE145B">
            <w:pPr>
              <w:pStyle w:val="Skolvskrivruta"/>
            </w:pPr>
            <w:r w:rsidRPr="00A25D12">
              <w:fldChar w:fldCharType="begin">
                <w:ffData>
                  <w:name w:val=""/>
                  <w:enabled/>
                  <w:calcOnExit w:val="0"/>
                  <w:textInput>
                    <w:default w:val="Ange de problem ni vill arbeta vidare med."/>
                  </w:textInput>
                </w:ffData>
              </w:fldChar>
            </w:r>
            <w:r w:rsidRPr="00A25D12">
              <w:instrText xml:space="preserve"> FORMTEXT </w:instrText>
            </w:r>
            <w:r w:rsidRPr="00A25D12">
              <w:fldChar w:fldCharType="separate"/>
            </w:r>
            <w:r w:rsidR="00F11852">
              <w:rPr>
                <w:noProof/>
              </w:rPr>
              <w:t>Ange de problem ni vill arbeta vidare med.</w:t>
            </w:r>
            <w:r w:rsidRPr="00A25D12">
              <w:fldChar w:fldCharType="end"/>
            </w:r>
          </w:p>
        </w:tc>
      </w:tr>
    </w:tbl>
    <w:p w14:paraId="2208D526" w14:textId="77777777" w:rsidR="00240C6A" w:rsidRDefault="00240C6A" w:rsidP="00EB7740">
      <w:pPr>
        <w:pStyle w:val="Skolvstortmell"/>
      </w:pPr>
    </w:p>
    <w:p w14:paraId="0C4DE3A8" w14:textId="77777777" w:rsidR="00EB7740" w:rsidRDefault="00EB7740" w:rsidP="00EB7740">
      <w:pPr>
        <w:pStyle w:val="Skolvstortmell"/>
        <w:sectPr w:rsidR="00EB7740" w:rsidSect="00BE1A4D">
          <w:pgSz w:w="11900" w:h="16840"/>
          <w:pgMar w:top="2268" w:right="1418" w:bottom="1418" w:left="454" w:header="709" w:footer="709" w:gutter="0"/>
          <w:cols w:space="708"/>
          <w:formProt w:val="0"/>
          <w:docGrid w:linePitch="360"/>
        </w:sectPr>
      </w:pPr>
    </w:p>
    <w:p w14:paraId="3DEDDCBA" w14:textId="083CB323" w:rsidR="00240C6A" w:rsidRPr="00240C6A" w:rsidRDefault="00177766" w:rsidP="000F4368">
      <w:pPr>
        <w:pStyle w:val="SkolvR2"/>
      </w:pPr>
      <w:r>
        <w:t xml:space="preserve">Ange </w:t>
      </w:r>
      <w:r w:rsidR="00240C6A" w:rsidRPr="00240C6A">
        <w:t xml:space="preserve">antaganden om orsaker för varje </w:t>
      </w:r>
      <w:r w:rsidR="000E3C54">
        <w:br/>
      </w:r>
      <w:r w:rsidR="00240C6A" w:rsidRPr="00240C6A">
        <w:t>prioriterat problem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09FBDF9E" w14:textId="77777777" w:rsidTr="00D808EF">
        <w:tc>
          <w:tcPr>
            <w:tcW w:w="7741" w:type="dxa"/>
            <w:shd w:val="clear" w:color="auto" w:fill="DCEAEA"/>
          </w:tcPr>
          <w:p w14:paraId="7560CF64" w14:textId="77777777" w:rsidR="000378CA" w:rsidRDefault="000378CA" w:rsidP="007D6F85">
            <w:pPr>
              <w:pStyle w:val="SkolvTDP"/>
            </w:pPr>
            <w:r>
              <w:t>Under det här steget anger ni tänkbara orsaker till problemen på alla tre nivåer.</w:t>
            </w:r>
          </w:p>
          <w:p w14:paraId="1E0131A1" w14:textId="5FBCB5D0" w:rsidR="000378CA" w:rsidRDefault="000378CA" w:rsidP="007D6F85">
            <w:pPr>
              <w:pStyle w:val="SkolvTDP"/>
              <w:numPr>
                <w:ilvl w:val="0"/>
                <w:numId w:val="22"/>
              </w:numPr>
            </w:pPr>
            <w:r>
              <w:t>Individnivå - elevers förutsättningar</w:t>
            </w:r>
          </w:p>
          <w:p w14:paraId="2ED9C289" w14:textId="6597D17D" w:rsidR="000378CA" w:rsidRDefault="000378CA" w:rsidP="007D6F85">
            <w:pPr>
              <w:pStyle w:val="SkolvTDP"/>
              <w:numPr>
                <w:ilvl w:val="0"/>
                <w:numId w:val="22"/>
              </w:numPr>
            </w:pPr>
            <w:r>
              <w:t>Processnivå - undervisning och andra arbetsprocesser</w:t>
            </w:r>
          </w:p>
          <w:p w14:paraId="7308BB76" w14:textId="0C4C9BF4" w:rsidR="000378CA" w:rsidRDefault="000378CA" w:rsidP="007D6F85">
            <w:pPr>
              <w:pStyle w:val="SkolvTDP"/>
              <w:numPr>
                <w:ilvl w:val="0"/>
                <w:numId w:val="22"/>
              </w:numPr>
            </w:pPr>
            <w:r>
              <w:t>Strukturnivå - organisation, styrning och ledning på olika nivåer</w:t>
            </w:r>
          </w:p>
          <w:p w14:paraId="4F28DDA6" w14:textId="483EBAE2" w:rsidR="000378CA" w:rsidRDefault="000378CA" w:rsidP="007D6F85">
            <w:pPr>
              <w:pStyle w:val="SkolvTDP"/>
            </w:pPr>
            <w:r>
              <w:t>Börja med att fundera fritt. Lista olika antaganden om vad varje prioriterat problem kan bero på. Era antaganden om orsaker ska vila på er kunskap om den egna verksamheten. Antagandena ska även kopplas till relevant forskning och annan kunskap.</w:t>
            </w:r>
          </w:p>
          <w:p w14:paraId="4E90D02C" w14:textId="7C23E928" w:rsidR="000378CA" w:rsidRDefault="000378CA" w:rsidP="007D6F85">
            <w:pPr>
              <w:pStyle w:val="SkolvTDP"/>
            </w:pPr>
            <w:r>
              <w:t>Sök ytterligare kunskap i forskning, rapporter, artiklar eller andra källor för att få en fördjupad förståelse av vad som kan orsaka problemen. Ange vilken forskning eller annan kunskap ni använt och motivera valet.</w:t>
            </w:r>
          </w:p>
          <w:p w14:paraId="248F0A4B" w14:textId="77777777" w:rsidR="000378CA" w:rsidRDefault="000378CA" w:rsidP="007D6F85">
            <w:pPr>
              <w:pStyle w:val="SkolvTDP"/>
            </w:pPr>
            <w:r>
              <w:t>Stöd för fördjupad förståelse av orsakerna kan t.ex. sökas i:</w:t>
            </w:r>
          </w:p>
          <w:p w14:paraId="1E8A9EB6" w14:textId="310EE4FE" w:rsidR="000378CA" w:rsidRDefault="000378CA" w:rsidP="007D6F85">
            <w:pPr>
              <w:pStyle w:val="SkolvTDP"/>
              <w:numPr>
                <w:ilvl w:val="0"/>
                <w:numId w:val="24"/>
              </w:numPr>
            </w:pPr>
            <w:r>
              <w:t>Forskning och olika utvärderingar.</w:t>
            </w:r>
          </w:p>
          <w:p w14:paraId="46F78030" w14:textId="2373B832" w:rsidR="000378CA" w:rsidRDefault="000378CA" w:rsidP="007D6F85">
            <w:pPr>
              <w:pStyle w:val="SkolvTDP"/>
              <w:numPr>
                <w:ilvl w:val="0"/>
                <w:numId w:val="24"/>
              </w:numPr>
            </w:pPr>
            <w:r>
              <w:t>Rapporter från Skolinspektionen, Skolverket och andra myndigheter.</w:t>
            </w:r>
          </w:p>
          <w:p w14:paraId="1FFD83A3" w14:textId="296E1A6D" w:rsidR="000378CA" w:rsidRDefault="000378CA" w:rsidP="007D6F85">
            <w:pPr>
              <w:pStyle w:val="SkolvTDP"/>
              <w:numPr>
                <w:ilvl w:val="0"/>
                <w:numId w:val="24"/>
              </w:numPr>
            </w:pPr>
            <w:r>
              <w:t>Statistik.</w:t>
            </w:r>
          </w:p>
          <w:p w14:paraId="5BAFC1A8" w14:textId="7FF88D47" w:rsidR="000378CA" w:rsidRDefault="000378CA" w:rsidP="007D6F85">
            <w:pPr>
              <w:pStyle w:val="SkolvTDP"/>
              <w:numPr>
                <w:ilvl w:val="0"/>
                <w:numId w:val="24"/>
              </w:numPr>
            </w:pPr>
            <w:r>
              <w:t>Andra underlag, t.ex. andra skolors erfarenheter och utvecklingsarbete.</w:t>
            </w:r>
          </w:p>
          <w:p w14:paraId="00A521C7" w14:textId="7D50DA25" w:rsidR="000378CA" w:rsidRDefault="000378CA" w:rsidP="007D6F85">
            <w:pPr>
              <w:pStyle w:val="SkolvTDP"/>
              <w:numPr>
                <w:ilvl w:val="0"/>
                <w:numId w:val="24"/>
              </w:numPr>
            </w:pPr>
            <w:r>
              <w:t>Dialog (samtal, intervjuer, enkäter m.m.) med elever om tänkbara orsaker.</w:t>
            </w:r>
          </w:p>
          <w:p w14:paraId="2CBA8137" w14:textId="06224680" w:rsidR="00240C6A" w:rsidRPr="00240C6A" w:rsidRDefault="000378CA" w:rsidP="007D6F85">
            <w:pPr>
              <w:pStyle w:val="SkolvTDP"/>
            </w:pPr>
            <w:r>
              <w:t>Under detta steg kan det uppkomma behov av att gå tillbaka och ta reda på mer om hur det ser ut i er verksamhet. Det kan innebära att ni nu formulerar om text både i nulägesbeskrivningen i steg 1 och problemformuleringarna i steg 2.</w:t>
            </w:r>
          </w:p>
        </w:tc>
      </w:tr>
    </w:tbl>
    <w:p w14:paraId="1EBE7290" w14:textId="77777777" w:rsidR="00240C6A" w:rsidRPr="00603D09" w:rsidRDefault="00240C6A" w:rsidP="007D3A3D">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240C6A" w:rsidRPr="00EE68AF" w14:paraId="5B166A51" w14:textId="77777777" w:rsidTr="00D808EF">
        <w:tc>
          <w:tcPr>
            <w:tcW w:w="7741" w:type="dxa"/>
            <w:shd w:val="clear" w:color="auto" w:fill="auto"/>
          </w:tcPr>
          <w:p w14:paraId="0B3DC0B4" w14:textId="5D69E8E8" w:rsidR="00EE145B" w:rsidRPr="00EE145B" w:rsidRDefault="001A4EAB" w:rsidP="00EE145B">
            <w:pPr>
              <w:pStyle w:val="Skolvskrivruta"/>
            </w:pPr>
            <w:r w:rsidRPr="00A25D12">
              <w:fldChar w:fldCharType="begin">
                <w:ffData>
                  <w:name w:val=""/>
                  <w:enabled/>
                  <w:calcOnExit w:val="0"/>
                  <w:textInput>
                    <w:default w:val="Ange antaganden om orsaker för varje prioriterat problem."/>
                  </w:textInput>
                </w:ffData>
              </w:fldChar>
            </w:r>
            <w:r w:rsidRPr="00A25D12">
              <w:instrText xml:space="preserve"> FORMTEXT </w:instrText>
            </w:r>
            <w:r w:rsidRPr="00A25D12">
              <w:fldChar w:fldCharType="separate"/>
            </w:r>
            <w:r w:rsidR="00F11852">
              <w:rPr>
                <w:noProof/>
              </w:rPr>
              <w:t>Ange antaganden om orsaker för varje prioriterat problem.</w:t>
            </w:r>
            <w:r w:rsidRPr="00A25D12">
              <w:fldChar w:fldCharType="end"/>
            </w:r>
          </w:p>
        </w:tc>
      </w:tr>
    </w:tbl>
    <w:p w14:paraId="2B9F7CA0" w14:textId="77777777" w:rsidR="00236A7D" w:rsidRDefault="00236A7D" w:rsidP="00EB7740">
      <w:pPr>
        <w:pStyle w:val="Skolvstortmell"/>
      </w:pPr>
    </w:p>
    <w:p w14:paraId="232365E5" w14:textId="77777777" w:rsidR="00EB7740" w:rsidRDefault="00EB7740" w:rsidP="00EB7740">
      <w:pPr>
        <w:pStyle w:val="Skolvstortmell"/>
        <w:sectPr w:rsidR="00EB7740" w:rsidSect="00BE1A4D">
          <w:pgSz w:w="11900" w:h="16840"/>
          <w:pgMar w:top="2268" w:right="1418" w:bottom="1418" w:left="454" w:header="709" w:footer="709" w:gutter="0"/>
          <w:cols w:space="708"/>
          <w:formProt w:val="0"/>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236A7D" w:rsidRPr="00EE68AF" w14:paraId="658E4FF1" w14:textId="77777777" w:rsidTr="002936CD">
        <w:tc>
          <w:tcPr>
            <w:tcW w:w="7741" w:type="dxa"/>
            <w:shd w:val="clear" w:color="auto" w:fill="FFE56F"/>
          </w:tcPr>
          <w:p w14:paraId="75C3C323" w14:textId="7083F416" w:rsidR="00236A7D" w:rsidRPr="00D3658E" w:rsidRDefault="00236A7D" w:rsidP="005922D4">
            <w:pPr>
              <w:pStyle w:val="SkolvTDP"/>
            </w:pPr>
            <w:r w:rsidRPr="00D3658E">
              <w:rPr>
                <w:rStyle w:val="Skolvfetbrod"/>
                <w:rFonts w:ascii="Arial" w:hAnsi="Arial"/>
                <w:sz w:val="20"/>
              </w:rPr>
              <w:t>Analysstöd för steg 3</w:t>
            </w:r>
            <w:r w:rsidRPr="00D3658E">
              <w:t xml:space="preserve"> (Läs </w:t>
            </w:r>
            <w:r w:rsidRPr="00735008">
              <w:rPr>
                <w:u w:val="single"/>
              </w:rPr>
              <w:t xml:space="preserve">s. </w:t>
            </w:r>
            <w:hyperlink r:id="rId14" w:history="1">
              <w:r w:rsidR="00587879" w:rsidRPr="00735008">
                <w:rPr>
                  <w:rStyle w:val="Hyperlnk"/>
                  <w:color w:val="000000" w:themeColor="text1"/>
                </w:rPr>
                <w:t>30-33</w:t>
              </w:r>
              <w:r w:rsidRPr="00735008">
                <w:rPr>
                  <w:rStyle w:val="Hyperlnk"/>
                  <w:color w:val="000000" w:themeColor="text1"/>
                </w:rPr>
                <w:t xml:space="preserve"> i Allmänna råd för systematiskt kvalitetsarbete, s. </w:t>
              </w:r>
              <w:r w:rsidR="007905EB" w:rsidRPr="00735008">
                <w:rPr>
                  <w:rStyle w:val="Hyperlnk"/>
                  <w:color w:val="000000" w:themeColor="text1"/>
                </w:rPr>
                <w:t>10-13</w:t>
              </w:r>
              <w:r w:rsidRPr="00735008">
                <w:rPr>
                  <w:rStyle w:val="Hyperlnk"/>
                  <w:color w:val="000000" w:themeColor="text1"/>
                </w:rPr>
                <w:t xml:space="preserve"> i Kvalitetsarbete i praktiken</w:t>
              </w:r>
            </w:hyperlink>
            <w:r w:rsidRPr="00D3658E">
              <w:t xml:space="preserve">). </w:t>
            </w:r>
          </w:p>
          <w:p w14:paraId="72220667" w14:textId="02F89B73" w:rsidR="00236A7D" w:rsidRPr="00D3658E" w:rsidRDefault="00236A7D" w:rsidP="005922D4">
            <w:pPr>
              <w:pStyle w:val="SkolvTDP"/>
            </w:pPr>
            <w:r w:rsidRPr="00D3658E">
              <w:t xml:space="preserve">Gör analyser av era antaganden om orsaker genom att: </w:t>
            </w:r>
          </w:p>
          <w:p w14:paraId="06CA7CEF" w14:textId="411907F4" w:rsidR="00236A7D" w:rsidRPr="00FA1BCA" w:rsidRDefault="00236A7D" w:rsidP="00FA1BCA">
            <w:pPr>
              <w:pStyle w:val="Liststycke"/>
              <w:numPr>
                <w:ilvl w:val="0"/>
                <w:numId w:val="26"/>
              </w:numPr>
              <w:spacing w:after="100" w:line="260" w:lineRule="exact"/>
              <w:rPr>
                <w:rFonts w:ascii="Arial" w:hAnsi="Arial" w:cs="Arial"/>
                <w:sz w:val="20"/>
                <w:szCs w:val="20"/>
              </w:rPr>
            </w:pPr>
            <w:r w:rsidRPr="00FA1BCA">
              <w:rPr>
                <w:rStyle w:val="Skolvfetbrod"/>
                <w:rFonts w:ascii="Arial" w:hAnsi="Arial" w:cs="Arial"/>
                <w:sz w:val="20"/>
                <w:szCs w:val="20"/>
              </w:rPr>
              <w:t>Tolka och förklara</w:t>
            </w:r>
            <w:r w:rsidRPr="00FA1BCA">
              <w:rPr>
                <w:rFonts w:ascii="Arial" w:hAnsi="Arial" w:cs="Arial"/>
                <w:sz w:val="20"/>
                <w:szCs w:val="20"/>
              </w:rPr>
              <w:t xml:space="preserve"> för att skapa en djupare förståelse</w:t>
            </w:r>
          </w:p>
          <w:p w14:paraId="317FFBDA" w14:textId="6DBF9AD8" w:rsidR="00206C3B" w:rsidRPr="00D3658E" w:rsidRDefault="00206C3B" w:rsidP="00FA1BCA">
            <w:pPr>
              <w:pStyle w:val="SkolvTDpunkt2"/>
              <w:numPr>
                <w:ilvl w:val="0"/>
                <w:numId w:val="28"/>
              </w:numPr>
            </w:pPr>
            <w:r w:rsidRPr="00D3658E">
              <w:t>Vad tror vi det kan finnas för olika rimliga förklaringar till skillnader i resultat? (Gå tillbaka till era jämförelser mellan elevgrupper i steg 1 och 2.)</w:t>
            </w:r>
          </w:p>
          <w:p w14:paraId="15EDA0C8" w14:textId="5CF7FB89" w:rsidR="00206C3B" w:rsidRPr="00D3658E" w:rsidRDefault="00206C3B" w:rsidP="00FA1BCA">
            <w:pPr>
              <w:pStyle w:val="SkolvTDpunkt2"/>
              <w:numPr>
                <w:ilvl w:val="0"/>
                <w:numId w:val="28"/>
              </w:numPr>
            </w:pPr>
            <w:r w:rsidRPr="00D3658E">
              <w:t>Vad har vi gjort eller inte gjort i undervisningen som kan förklara resultaten?</w:t>
            </w:r>
          </w:p>
          <w:p w14:paraId="56683F0A" w14:textId="30799A33" w:rsidR="00206C3B" w:rsidRPr="00D3658E" w:rsidRDefault="00206C3B" w:rsidP="00FA1BCA">
            <w:pPr>
              <w:pStyle w:val="SkolvTDpunkt2"/>
              <w:numPr>
                <w:ilvl w:val="0"/>
                <w:numId w:val="28"/>
              </w:numPr>
            </w:pPr>
            <w:r w:rsidRPr="00D3658E">
              <w:t>Hur har våra arbetssätt och arbetsformer, våra förhållningssätt, förväntningar samt lärandeklimat och organisering av undervisning etc. påverkat resultaten?</w:t>
            </w:r>
          </w:p>
          <w:p w14:paraId="60FBB336" w14:textId="441D71CA" w:rsidR="00206C3B" w:rsidRPr="00D3658E" w:rsidRDefault="00206C3B" w:rsidP="00FA1BCA">
            <w:pPr>
              <w:pStyle w:val="SkolvTDpunkt2"/>
              <w:numPr>
                <w:ilvl w:val="0"/>
                <w:numId w:val="28"/>
              </w:numPr>
            </w:pPr>
            <w:r w:rsidRPr="00D3658E">
              <w:t>Hur har vårt sätt att planera och genomföra personalens kompetensutveckling bidragit till resultaten?</w:t>
            </w:r>
          </w:p>
          <w:p w14:paraId="1CF6ADEA" w14:textId="38A3355D" w:rsidR="00236A7D" w:rsidRPr="00D3658E" w:rsidRDefault="00206C3B" w:rsidP="00FA1BCA">
            <w:pPr>
              <w:pStyle w:val="SkolvTDpunkt2"/>
              <w:numPr>
                <w:ilvl w:val="0"/>
                <w:numId w:val="28"/>
              </w:numPr>
            </w:pPr>
            <w:r w:rsidRPr="00D3658E">
              <w:t>Hur har förutsättningar i form av ekonomiska resurser, tillgång till utbildad personal, organisation, uppföljning och utvärdering påverkat resultaten?</w:t>
            </w:r>
          </w:p>
          <w:p w14:paraId="3E7AABA5" w14:textId="38B4A2B0" w:rsidR="00236A7D" w:rsidRPr="00D3658E" w:rsidRDefault="00236A7D" w:rsidP="00FA1BCA">
            <w:pPr>
              <w:pStyle w:val="SkolvTDpunkt2"/>
              <w:numPr>
                <w:ilvl w:val="0"/>
                <w:numId w:val="30"/>
              </w:numPr>
            </w:pPr>
            <w:r w:rsidRPr="00D3658E">
              <w:rPr>
                <w:rStyle w:val="Skolvfetbrod"/>
                <w:rFonts w:ascii="Arial" w:hAnsi="Arial"/>
                <w:sz w:val="20"/>
              </w:rPr>
              <w:t>Problematisera och granska kritiskt</w:t>
            </w:r>
          </w:p>
          <w:p w14:paraId="435EEE0C" w14:textId="292C7BCF" w:rsidR="00206C3B" w:rsidRPr="00D3658E" w:rsidRDefault="00206C3B" w:rsidP="00FA1BCA">
            <w:pPr>
              <w:pStyle w:val="SkolvTDpunkt2"/>
              <w:numPr>
                <w:ilvl w:val="0"/>
                <w:numId w:val="32"/>
              </w:numPr>
            </w:pPr>
            <w:r w:rsidRPr="00D3658E">
              <w:t>Hur vet vi det vi vet, vad saknar vi kunskap om och hur ska vi ta reda på mer?</w:t>
            </w:r>
          </w:p>
          <w:p w14:paraId="2BDF0C8A" w14:textId="2A967CBB" w:rsidR="00206C3B" w:rsidRPr="00D3658E" w:rsidRDefault="00206C3B" w:rsidP="00FA1BCA">
            <w:pPr>
              <w:pStyle w:val="SkolvTDpunkt2"/>
              <w:numPr>
                <w:ilvl w:val="0"/>
                <w:numId w:val="32"/>
              </w:numPr>
            </w:pPr>
            <w:r w:rsidRPr="00D3658E">
              <w:t>Hur uppfyller vi kraven i skollagen, läroplanerna och allmänna råden?</w:t>
            </w:r>
          </w:p>
          <w:p w14:paraId="6A0ADCAC" w14:textId="6A3BE52D" w:rsidR="00236A7D" w:rsidRPr="00D3658E" w:rsidRDefault="00206C3B" w:rsidP="00FA1BCA">
            <w:pPr>
              <w:pStyle w:val="SkolvTDpunkt2"/>
              <w:numPr>
                <w:ilvl w:val="0"/>
                <w:numId w:val="32"/>
              </w:numPr>
            </w:pPr>
            <w:r w:rsidRPr="00D3658E">
              <w:t>Hur kan våra antaganden problematiseras i förhållande till aktuell relevant forskning?</w:t>
            </w:r>
          </w:p>
          <w:p w14:paraId="3DC0AE6B" w14:textId="08E73AB5" w:rsidR="00236A7D" w:rsidRPr="00D3658E" w:rsidRDefault="00236A7D" w:rsidP="00FA1BCA">
            <w:pPr>
              <w:pStyle w:val="SkolvTDpunkt2"/>
              <w:numPr>
                <w:ilvl w:val="0"/>
                <w:numId w:val="33"/>
              </w:numPr>
            </w:pPr>
            <w:r w:rsidRPr="00D3658E">
              <w:rPr>
                <w:rStyle w:val="Skolvfetbrod"/>
                <w:rFonts w:ascii="Arial" w:hAnsi="Arial"/>
                <w:sz w:val="20"/>
              </w:rPr>
              <w:t xml:space="preserve">Inhämta ny kunskap </w:t>
            </w:r>
            <w:r w:rsidRPr="00D3658E">
              <w:t>och vidga perspektiven</w:t>
            </w:r>
          </w:p>
          <w:p w14:paraId="50C30B1E" w14:textId="629B50DE" w:rsidR="00236A7D" w:rsidRPr="00236A7D" w:rsidRDefault="00236A7D" w:rsidP="00FA1BCA">
            <w:pPr>
              <w:pStyle w:val="SkolvTDpunkt2"/>
              <w:numPr>
                <w:ilvl w:val="0"/>
                <w:numId w:val="34"/>
              </w:numPr>
              <w:rPr>
                <w:sz w:val="21"/>
                <w:szCs w:val="21"/>
              </w:rPr>
            </w:pPr>
            <w:r w:rsidRPr="00D3658E">
              <w:t>Vilken forskning och erfarenhet kan vi ta hjälp av?</w:t>
            </w:r>
          </w:p>
        </w:tc>
      </w:tr>
    </w:tbl>
    <w:p w14:paraId="3604CA27" w14:textId="77777777" w:rsidR="0009099D" w:rsidRDefault="0009099D" w:rsidP="00EB7740">
      <w:pPr>
        <w:pStyle w:val="Skolvstortmell"/>
      </w:pPr>
    </w:p>
    <w:p w14:paraId="2008CF12" w14:textId="77777777" w:rsidR="00EB7740" w:rsidRDefault="00EB7740" w:rsidP="00EB7740">
      <w:pPr>
        <w:pStyle w:val="Skolvstortmell"/>
        <w:sectPr w:rsidR="00EB7740" w:rsidSect="00BE1A4D">
          <w:pgSz w:w="11900" w:h="16840"/>
          <w:pgMar w:top="2268" w:right="1418" w:bottom="1418" w:left="454" w:header="709" w:footer="709" w:gutter="0"/>
          <w:cols w:space="708"/>
          <w:docGrid w:linePitch="360"/>
        </w:sectPr>
      </w:pPr>
    </w:p>
    <w:p w14:paraId="2589A564" w14:textId="20C4F763" w:rsidR="0009099D" w:rsidRPr="0009099D" w:rsidRDefault="0009099D" w:rsidP="000F4368">
      <w:pPr>
        <w:pStyle w:val="SkolvR2"/>
      </w:pPr>
      <w:r w:rsidRPr="0009099D">
        <w:t>Identifiera utvecklingsområden med förslag på insatser</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09099D" w:rsidRPr="00EE68AF" w14:paraId="64F5240E" w14:textId="77777777" w:rsidTr="00E36CD0">
        <w:tc>
          <w:tcPr>
            <w:tcW w:w="7741" w:type="dxa"/>
            <w:shd w:val="clear" w:color="auto" w:fill="DCEAEA"/>
          </w:tcPr>
          <w:p w14:paraId="5CD7E436" w14:textId="6A3C859D" w:rsidR="0009099D" w:rsidRPr="00E36CD0" w:rsidRDefault="00E0562E" w:rsidP="00E36CD0">
            <w:pPr>
              <w:pStyle w:val="SkolvTDP"/>
            </w:pPr>
            <w:r w:rsidRPr="00E36CD0">
              <w:t>Det är orsakerna till ett problem som är möjliga att åtgärda. Utifrån de problem ni identifierat och orsakerna till dessa problem, formulerar ni här ett antal utvecklingsområden med förslag på insatser inom varje utvecklingsområde. De utvecklingsområden och insatser ni identifierar ska bygga på era antaganden om orsaker och vara realistiska att genomföra samt utgå från styrdokumenten. Insatserna ska vara inriktade mot processnivån (undervisning och andra arbetsprocesser) och/eller strukturnivån (organisation, styrning och ledning på olika nivåer).</w:t>
            </w:r>
          </w:p>
          <w:p w14:paraId="76E7D689" w14:textId="18556CB2" w:rsidR="0009099D" w:rsidRPr="00E36CD0" w:rsidRDefault="0009099D" w:rsidP="00E36CD0">
            <w:pPr>
              <w:pStyle w:val="SkolvTDP"/>
              <w:rPr>
                <w:rStyle w:val="Skolvfetbrod"/>
                <w:rFonts w:ascii="Arial" w:hAnsi="Arial"/>
                <w:sz w:val="20"/>
              </w:rPr>
            </w:pPr>
            <w:r w:rsidRPr="00E36CD0">
              <w:rPr>
                <w:rStyle w:val="Skolvfetbrod"/>
                <w:rFonts w:ascii="Arial" w:hAnsi="Arial"/>
                <w:sz w:val="20"/>
              </w:rPr>
              <w:t>Beskriv de utvecklingsområden och innehållet i de insatser som ni identifierat. Utgå från era antaganden om orsaker.</w:t>
            </w:r>
          </w:p>
          <w:p w14:paraId="4F4B91C3" w14:textId="53A50B3A" w:rsidR="00051DE8" w:rsidRPr="00E36CD0" w:rsidRDefault="00051DE8" w:rsidP="00E36CD0">
            <w:pPr>
              <w:pStyle w:val="SkolvTDP"/>
            </w:pPr>
            <w:r w:rsidRPr="00E36CD0">
              <w:t>Diskutera på vilket sätt insatserna skulle kunna genomföras. Under processen är det viktigt att gå tillbaka och ställa frågorna:</w:t>
            </w:r>
          </w:p>
          <w:p w14:paraId="2123C454" w14:textId="17DFB15A" w:rsidR="00051DE8" w:rsidRPr="00E36CD0" w:rsidRDefault="00051DE8" w:rsidP="00E36CD0">
            <w:pPr>
              <w:pStyle w:val="SkolvTDP"/>
              <w:numPr>
                <w:ilvl w:val="0"/>
                <w:numId w:val="20"/>
              </w:numPr>
            </w:pPr>
            <w:r w:rsidRPr="00E36CD0">
              <w:t>Vilka insatser planerar vi att genomföra?</w:t>
            </w:r>
          </w:p>
          <w:p w14:paraId="742F7FDD" w14:textId="7BA38410" w:rsidR="00051DE8" w:rsidRPr="00E36CD0" w:rsidRDefault="00051DE8" w:rsidP="00E36CD0">
            <w:pPr>
              <w:pStyle w:val="SkolvTDP"/>
              <w:numPr>
                <w:ilvl w:val="0"/>
                <w:numId w:val="20"/>
              </w:numPr>
            </w:pPr>
            <w:r w:rsidRPr="00E36CD0">
              <w:t>Vilka insatser är det rimligt att genomföra?</w:t>
            </w:r>
          </w:p>
          <w:p w14:paraId="5D4927B6" w14:textId="4B0E46C2" w:rsidR="00051DE8" w:rsidRPr="00E36CD0" w:rsidRDefault="00051DE8" w:rsidP="00E36CD0">
            <w:pPr>
              <w:pStyle w:val="SkolvTDP"/>
              <w:numPr>
                <w:ilvl w:val="0"/>
                <w:numId w:val="20"/>
              </w:numPr>
            </w:pPr>
            <w:r w:rsidRPr="00E36CD0">
              <w:t>Hur kan insatserna bäst genomföras?</w:t>
            </w:r>
          </w:p>
          <w:p w14:paraId="4859D680" w14:textId="7DBD5E82" w:rsidR="00051DE8" w:rsidRPr="00E36CD0" w:rsidRDefault="00051DE8" w:rsidP="00E36CD0">
            <w:pPr>
              <w:pStyle w:val="SkolvTDP"/>
              <w:numPr>
                <w:ilvl w:val="0"/>
                <w:numId w:val="20"/>
              </w:numPr>
            </w:pPr>
            <w:r w:rsidRPr="00E36CD0">
              <w:t>Vilken koppling finns mellan våra antaganden om orsaker till problemen och insatserna?</w:t>
            </w:r>
          </w:p>
          <w:p w14:paraId="4F5E0510" w14:textId="6D3EFD4E" w:rsidR="0009099D" w:rsidRPr="006A1081" w:rsidRDefault="00051DE8" w:rsidP="00E36CD0">
            <w:pPr>
              <w:pStyle w:val="SkolvTDP"/>
              <w:numPr>
                <w:ilvl w:val="0"/>
                <w:numId w:val="20"/>
              </w:numPr>
            </w:pPr>
            <w:r w:rsidRPr="00E36CD0">
              <w:t xml:space="preserve">Vilka insatser kommer att ha störst möjlighet att påverka elevernas resultat? </w:t>
            </w:r>
            <w:r w:rsidRPr="00E36CD0">
              <w:br/>
              <w:t>Hur vet vi det?</w:t>
            </w:r>
          </w:p>
        </w:tc>
      </w:tr>
    </w:tbl>
    <w:p w14:paraId="2B7526D9" w14:textId="77777777" w:rsidR="0009099D" w:rsidRPr="00603D09" w:rsidRDefault="0009099D" w:rsidP="007D3A3D">
      <w:pPr>
        <w:pStyle w:val="Skolvlitetmell"/>
      </w:pPr>
    </w:p>
    <w:tbl>
      <w:tblPr>
        <w:tblStyle w:val="Tabellrutnt"/>
        <w:tblW w:w="0" w:type="auto"/>
        <w:tblInd w:w="1418" w:type="dxa"/>
        <w:tblBorders>
          <w:top w:val="single" w:sz="8" w:space="0" w:color="1DAB9E"/>
          <w:left w:val="single" w:sz="8" w:space="0" w:color="1DAB9E"/>
          <w:bottom w:val="single" w:sz="8" w:space="0" w:color="1DAB9E"/>
          <w:right w:val="single" w:sz="8" w:space="0" w:color="1DAB9E"/>
          <w:insideH w:val="single" w:sz="8" w:space="0" w:color="1DAB9E"/>
          <w:insideV w:val="single" w:sz="8" w:space="0" w:color="1DAB9E"/>
        </w:tblBorders>
        <w:tblCellMar>
          <w:top w:w="113" w:type="dxa"/>
          <w:left w:w="113" w:type="dxa"/>
          <w:bottom w:w="113" w:type="dxa"/>
          <w:right w:w="113" w:type="dxa"/>
        </w:tblCellMar>
        <w:tblLook w:val="04A0" w:firstRow="1" w:lastRow="0" w:firstColumn="1" w:lastColumn="0" w:noHBand="0" w:noVBand="1"/>
      </w:tblPr>
      <w:tblGrid>
        <w:gridCol w:w="7741"/>
      </w:tblGrid>
      <w:tr w:rsidR="0009099D" w:rsidRPr="00EE68AF" w14:paraId="27D32B61" w14:textId="77777777" w:rsidTr="004C4DAE">
        <w:tc>
          <w:tcPr>
            <w:tcW w:w="7741" w:type="dxa"/>
            <w:tcBorders>
              <w:top w:val="single" w:sz="8" w:space="0" w:color="DCEAEA"/>
              <w:left w:val="single" w:sz="8" w:space="0" w:color="DCEAEA"/>
              <w:bottom w:val="single" w:sz="8" w:space="0" w:color="DCEAEA"/>
              <w:right w:val="single" w:sz="8" w:space="0" w:color="DCEAEA"/>
            </w:tcBorders>
            <w:shd w:val="clear" w:color="auto" w:fill="auto"/>
          </w:tcPr>
          <w:p w14:paraId="48600CAD" w14:textId="5BDB95F3" w:rsidR="00EE145B" w:rsidRPr="00EE145B" w:rsidRDefault="006A1081" w:rsidP="00EE145B">
            <w:pPr>
              <w:pStyle w:val="Skolvskrivruta"/>
            </w:pPr>
            <w:r w:rsidRPr="00A25D12">
              <w:fldChar w:fldCharType="begin">
                <w:ffData>
                  <w:name w:val=""/>
                  <w:enabled/>
                  <w:calcOnExit w:val="0"/>
                  <w:textInput>
                    <w:default w:val="Ange de utvecklingsområden och insatser ni har identifierat och prioriterat här."/>
                  </w:textInput>
                </w:ffData>
              </w:fldChar>
            </w:r>
            <w:r w:rsidRPr="00A25D12">
              <w:instrText xml:space="preserve"> FORMTEXT </w:instrText>
            </w:r>
            <w:r w:rsidRPr="00A25D12">
              <w:fldChar w:fldCharType="separate"/>
            </w:r>
            <w:r w:rsidR="00F11852">
              <w:rPr>
                <w:noProof/>
              </w:rPr>
              <w:t>Ange de utvecklingsområden och insatser ni har identifierat och prioriterat här.</w:t>
            </w:r>
            <w:r w:rsidRPr="00A25D12">
              <w:fldChar w:fldCharType="end"/>
            </w:r>
          </w:p>
        </w:tc>
      </w:tr>
    </w:tbl>
    <w:p w14:paraId="2CCB1A6A" w14:textId="77777777" w:rsidR="004F22C0" w:rsidRDefault="004F22C0" w:rsidP="00EB7740">
      <w:pPr>
        <w:pStyle w:val="Skolvstortmell"/>
      </w:pPr>
    </w:p>
    <w:p w14:paraId="06C11CAB" w14:textId="77777777" w:rsidR="004F22C0" w:rsidRDefault="004F22C0" w:rsidP="00EB7740">
      <w:pPr>
        <w:pStyle w:val="Skolvstortmell"/>
        <w:sectPr w:rsidR="004F22C0" w:rsidSect="00BE1A4D">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7741"/>
      </w:tblGrid>
      <w:tr w:rsidR="00517C0C" w:rsidRPr="00EE68AF" w14:paraId="5B5B57C0" w14:textId="77777777" w:rsidTr="005316AF">
        <w:tc>
          <w:tcPr>
            <w:tcW w:w="7741" w:type="dxa"/>
            <w:shd w:val="clear" w:color="auto" w:fill="FFE56F"/>
          </w:tcPr>
          <w:p w14:paraId="22ED8C6D" w14:textId="5CABC659" w:rsidR="00517C0C" w:rsidRPr="00DC044D" w:rsidRDefault="00517C0C" w:rsidP="00DC044D">
            <w:pPr>
              <w:pStyle w:val="SkolvTDP"/>
            </w:pPr>
            <w:r w:rsidRPr="00DC044D">
              <w:rPr>
                <w:rStyle w:val="Skolvfetbrod"/>
                <w:rFonts w:ascii="Arial" w:hAnsi="Arial"/>
                <w:sz w:val="20"/>
              </w:rPr>
              <w:t>Analysstöd för att identifiera lämpliga insatser i steg 4:</w:t>
            </w:r>
            <w:r w:rsidRPr="00DC044D">
              <w:t xml:space="preserve"> Kunskap om effektiva insatser hämtar ni från resultat av forskning eller andra rapporter och artiklar.</w:t>
            </w:r>
          </w:p>
          <w:p w14:paraId="70AD1AD0" w14:textId="11C965AF" w:rsidR="00517C0C" w:rsidRPr="00DC044D" w:rsidRDefault="00565F54" w:rsidP="00DC044D">
            <w:pPr>
              <w:pStyle w:val="SkolvTDP"/>
            </w:pPr>
            <w:r w:rsidRPr="00DC044D">
              <w:t>Valet av insatser ska vila på kunskap om den egna verksamheten och hur troligt det är att insatserna har önskvärd effekt. En inventering av organisationens styrkor kan vara en viktig utgångspunkt. Annat stöd för att bedöma olika insatsers effekt och hur de framgångsrikt kan genomföras kan t.ex. sökas i:</w:t>
            </w:r>
          </w:p>
          <w:p w14:paraId="3BEA8FC1" w14:textId="77777777" w:rsidR="00517C0C" w:rsidRPr="00DC044D" w:rsidRDefault="00517C0C" w:rsidP="00DC044D">
            <w:pPr>
              <w:pStyle w:val="SkolvTDP"/>
            </w:pPr>
            <w:r w:rsidRPr="00DC044D">
              <w:t>• Forskning och olika utvärderingar</w:t>
            </w:r>
          </w:p>
          <w:p w14:paraId="1350C637" w14:textId="0625406A" w:rsidR="00517C0C" w:rsidRPr="00DC044D" w:rsidRDefault="00517C0C" w:rsidP="00DC044D">
            <w:pPr>
              <w:pStyle w:val="SkolvTDP"/>
            </w:pPr>
            <w:r w:rsidRPr="00DC044D">
              <w:t xml:space="preserve">• Skolverkets webbplats om ett forskningsbaserat arbetssätt är en väg in: </w:t>
            </w:r>
            <w:hyperlink r:id="rId15" w:history="1">
              <w:r w:rsidRPr="00DC044D">
                <w:rPr>
                  <w:rStyle w:val="Hyperlnk"/>
                  <w:color w:val="000000" w:themeColor="text1"/>
                  <w:u w:val="none"/>
                </w:rPr>
                <w:t>https://www.skolverket.se/skolutveckling/forskning/forskningsbaserat-arbetssatt</w:t>
              </w:r>
            </w:hyperlink>
          </w:p>
          <w:p w14:paraId="599EBFCF" w14:textId="7FCA8CDF" w:rsidR="00EA78AC" w:rsidRPr="00DC044D" w:rsidRDefault="00EA78AC" w:rsidP="00DC044D">
            <w:pPr>
              <w:pStyle w:val="SkolvTDP"/>
            </w:pPr>
            <w:r w:rsidRPr="00DC044D">
              <w:t>• Skolverkets olika allmänna råd ger kunskap om viktiga områden att undersöka i den egna verksamheten.</w:t>
            </w:r>
          </w:p>
          <w:p w14:paraId="3A315179" w14:textId="77777777" w:rsidR="00EA78AC" w:rsidRPr="00DC044D" w:rsidRDefault="00EA78AC" w:rsidP="00DC044D">
            <w:pPr>
              <w:pStyle w:val="SkolvTDP"/>
            </w:pPr>
            <w:r w:rsidRPr="00DC044D">
              <w:t>• Rapporter från Skolinspektionen, Skolverket, andra myndigheter och organisationer.</w:t>
            </w:r>
          </w:p>
          <w:p w14:paraId="4B5D74EC" w14:textId="322F521F" w:rsidR="00517C0C" w:rsidRPr="00517C0C" w:rsidRDefault="00EA78AC" w:rsidP="00DC044D">
            <w:pPr>
              <w:pStyle w:val="SkolvTDP"/>
            </w:pPr>
            <w:r w:rsidRPr="00DC044D">
              <w:t>• Andra underlag, t.ex. andra skolors och huvudmäns erfarenheter och utvecklingsarbete.</w:t>
            </w:r>
          </w:p>
        </w:tc>
      </w:tr>
    </w:tbl>
    <w:p w14:paraId="1A59D8DF" w14:textId="240527B3" w:rsidR="00154F4D" w:rsidRPr="00154F4D" w:rsidRDefault="00154F4D" w:rsidP="00F60648">
      <w:pPr>
        <w:pStyle w:val="SkolvR3"/>
        <w:ind w:left="0"/>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154F4D" w:rsidRPr="00EE68AF" w14:paraId="7694D62C" w14:textId="77777777" w:rsidTr="00EA1C14">
        <w:tc>
          <w:tcPr>
            <w:tcW w:w="7741" w:type="dxa"/>
            <w:shd w:val="clear" w:color="auto" w:fill="DCEAEA"/>
          </w:tcPr>
          <w:p w14:paraId="402E7CD6" w14:textId="2DE7746A" w:rsidR="00F60648" w:rsidRPr="00EA1C14" w:rsidRDefault="00F60648" w:rsidP="00EA1C14">
            <w:pPr>
              <w:pStyle w:val="SkolvTDP"/>
            </w:pPr>
            <w:r w:rsidRPr="00EA1C14">
              <w:t xml:space="preserve">Nästa steg är att utifrån denna nulägesanalys formulera </w:t>
            </w:r>
            <w:r w:rsidR="00E81B77">
              <w:t xml:space="preserve">en </w:t>
            </w:r>
            <w:r w:rsidRPr="00EA1C14">
              <w:t>åtgärdsplan</w:t>
            </w:r>
            <w:r w:rsidR="00E81B77">
              <w:t>/åtgärdsplaner</w:t>
            </w:r>
            <w:r w:rsidRPr="00EA1C14">
              <w:t xml:space="preserve"> där ni behöver sammanfatta och precisera:</w:t>
            </w:r>
          </w:p>
          <w:p w14:paraId="678C94F3" w14:textId="77777777" w:rsidR="00F60648" w:rsidRPr="00EA1C14" w:rsidRDefault="00F60648" w:rsidP="00EA1C14">
            <w:pPr>
              <w:pStyle w:val="SkolvTDP"/>
              <w:numPr>
                <w:ilvl w:val="0"/>
                <w:numId w:val="35"/>
              </w:numPr>
            </w:pPr>
            <w:r w:rsidRPr="00EA1C14">
              <w:t>Problem kopplade till enheternas resultat och måluppfyllelse</w:t>
            </w:r>
          </w:p>
          <w:p w14:paraId="47D08AAA" w14:textId="77777777" w:rsidR="00F60648" w:rsidRPr="00EA1C14" w:rsidRDefault="00F60648" w:rsidP="00EA1C14">
            <w:pPr>
              <w:pStyle w:val="SkolvTDP"/>
              <w:numPr>
                <w:ilvl w:val="0"/>
                <w:numId w:val="35"/>
              </w:numPr>
            </w:pPr>
            <w:r w:rsidRPr="00EA1C14">
              <w:t>Insatser som ska åtgärda orsaker på process- och strukturnivå</w:t>
            </w:r>
          </w:p>
          <w:p w14:paraId="1841B737" w14:textId="77777777" w:rsidR="00F60648" w:rsidRPr="00EA1C14" w:rsidRDefault="00F60648" w:rsidP="00EA1C14">
            <w:pPr>
              <w:pStyle w:val="SkolvTDP"/>
              <w:numPr>
                <w:ilvl w:val="0"/>
                <w:numId w:val="35"/>
              </w:numPr>
            </w:pPr>
            <w:r w:rsidRPr="00EA1C14">
              <w:t>Mål kopplade till orsaker</w:t>
            </w:r>
          </w:p>
          <w:p w14:paraId="7BAD48BE" w14:textId="77777777" w:rsidR="00F60648" w:rsidRPr="00EA1C14" w:rsidRDefault="00F60648" w:rsidP="00EA1C14">
            <w:pPr>
              <w:pStyle w:val="SkolvTDP"/>
              <w:numPr>
                <w:ilvl w:val="0"/>
                <w:numId w:val="35"/>
              </w:numPr>
            </w:pPr>
            <w:r w:rsidRPr="00EA1C14">
              <w:t>Förväntade effekter kopplade till problem</w:t>
            </w:r>
          </w:p>
          <w:p w14:paraId="00271672" w14:textId="20961AD7" w:rsidR="00F60648" w:rsidRPr="00154F4D" w:rsidRDefault="00F60648" w:rsidP="00EA1C14">
            <w:pPr>
              <w:pStyle w:val="SkolvTDP"/>
              <w:numPr>
                <w:ilvl w:val="0"/>
                <w:numId w:val="35"/>
              </w:numPr>
            </w:pPr>
            <w:r w:rsidRPr="00EA1C14">
              <w:t>En tidsplanering för varje insats</w:t>
            </w:r>
          </w:p>
        </w:tc>
      </w:tr>
    </w:tbl>
    <w:p w14:paraId="67CD3300" w14:textId="77777777" w:rsidR="00517C0C" w:rsidRDefault="00517C0C" w:rsidP="00464097">
      <w:pPr>
        <w:pStyle w:val="Skolvstortmell"/>
      </w:pPr>
    </w:p>
    <w:sectPr w:rsidR="00517C0C" w:rsidSect="00BE1A4D">
      <w:pgSz w:w="11900" w:h="16840"/>
      <w:pgMar w:top="2268" w:right="1418" w:bottom="1418"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39C2" w14:textId="77777777" w:rsidR="007B7754" w:rsidRDefault="007B7754" w:rsidP="00EC7EC6">
      <w:r>
        <w:separator/>
      </w:r>
    </w:p>
  </w:endnote>
  <w:endnote w:type="continuationSeparator" w:id="0">
    <w:p w14:paraId="6909B135" w14:textId="77777777" w:rsidR="007B7754" w:rsidRDefault="007B7754" w:rsidP="00EC7EC6">
      <w:r>
        <w:continuationSeparator/>
      </w:r>
    </w:p>
  </w:endnote>
  <w:endnote w:type="continuationNotice" w:id="1">
    <w:p w14:paraId="396A86F9" w14:textId="77777777" w:rsidR="007B7754" w:rsidRDefault="007B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AF7C" w14:textId="77777777" w:rsidR="00BD06AD" w:rsidRDefault="00BD06AD" w:rsidP="00AA5EF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0341944" w14:textId="77777777" w:rsidR="00EC7EC6" w:rsidRDefault="00EC7EC6" w:rsidP="00BD06A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EA77" w14:textId="04732A74" w:rsidR="007D3A3D" w:rsidRPr="007D3A3D" w:rsidRDefault="007D3A3D">
    <w:pPr>
      <w:pStyle w:val="Sidfot"/>
      <w:jc w:val="right"/>
      <w:rPr>
        <w:rFonts w:ascii="Arial" w:hAnsi="Arial" w:cs="Arial"/>
        <w:b/>
        <w:bCs/>
        <w:color w:val="497E89"/>
        <w:sz w:val="20"/>
        <w:szCs w:val="20"/>
      </w:rPr>
    </w:pPr>
    <w:r w:rsidRPr="007D3A3D">
      <w:rPr>
        <w:color w:val="497E89"/>
        <w:sz w:val="16"/>
        <w:szCs w:val="16"/>
      </w:rPr>
      <w:t>STÖD FÖR NULÄGESANALYS</w:t>
    </w:r>
    <w:r>
      <w:rPr>
        <w:color w:val="497E89"/>
        <w:sz w:val="16"/>
        <w:szCs w:val="16"/>
      </w:rPr>
      <w:t xml:space="preserve"> - SKOLVERKET</w:t>
    </w:r>
    <w:r w:rsidRPr="007D3A3D">
      <w:rPr>
        <w:color w:val="497E89"/>
      </w:rPr>
      <w:t xml:space="preserve"> </w:t>
    </w:r>
    <w:sdt>
      <w:sdtPr>
        <w:rPr>
          <w:color w:val="497E89"/>
        </w:rPr>
        <w:id w:val="-1378998242"/>
        <w:docPartObj>
          <w:docPartGallery w:val="Page Numbers (Bottom of Page)"/>
          <w:docPartUnique/>
        </w:docPartObj>
      </w:sdtPr>
      <w:sdtEndPr>
        <w:rPr>
          <w:rFonts w:ascii="Arial" w:hAnsi="Arial" w:cs="Arial"/>
          <w:b/>
          <w:bCs/>
          <w:sz w:val="20"/>
          <w:szCs w:val="20"/>
        </w:rPr>
      </w:sdtEndPr>
      <w:sdtContent>
        <w:r w:rsidRPr="007D3A3D">
          <w:rPr>
            <w:rFonts w:ascii="Arial" w:hAnsi="Arial" w:cs="Arial"/>
            <w:b/>
            <w:bCs/>
            <w:color w:val="497E89"/>
            <w:sz w:val="20"/>
            <w:szCs w:val="20"/>
          </w:rPr>
          <w:fldChar w:fldCharType="begin"/>
        </w:r>
        <w:r w:rsidRPr="007D3A3D">
          <w:rPr>
            <w:rFonts w:ascii="Arial" w:hAnsi="Arial" w:cs="Arial"/>
            <w:b/>
            <w:bCs/>
            <w:color w:val="497E89"/>
            <w:sz w:val="20"/>
            <w:szCs w:val="20"/>
          </w:rPr>
          <w:instrText>PAGE   \* MERGEFORMAT</w:instrText>
        </w:r>
        <w:r w:rsidRPr="007D3A3D">
          <w:rPr>
            <w:rFonts w:ascii="Arial" w:hAnsi="Arial" w:cs="Arial"/>
            <w:b/>
            <w:bCs/>
            <w:color w:val="497E89"/>
            <w:sz w:val="20"/>
            <w:szCs w:val="20"/>
          </w:rPr>
          <w:fldChar w:fldCharType="separate"/>
        </w:r>
        <w:r w:rsidRPr="007D3A3D">
          <w:rPr>
            <w:rFonts w:ascii="Arial" w:hAnsi="Arial" w:cs="Arial"/>
            <w:b/>
            <w:bCs/>
            <w:color w:val="497E89"/>
            <w:sz w:val="20"/>
            <w:szCs w:val="20"/>
          </w:rPr>
          <w:t>2</w:t>
        </w:r>
        <w:r w:rsidRPr="007D3A3D">
          <w:rPr>
            <w:rFonts w:ascii="Arial" w:hAnsi="Arial" w:cs="Arial"/>
            <w:b/>
            <w:bCs/>
            <w:color w:val="497E89"/>
            <w:sz w:val="20"/>
            <w:szCs w:val="20"/>
          </w:rPr>
          <w:fldChar w:fldCharType="end"/>
        </w:r>
      </w:sdtContent>
    </w:sdt>
  </w:p>
  <w:p w14:paraId="5E0BC630" w14:textId="4713B7C1" w:rsidR="00EC7EC6" w:rsidRPr="007D3A3D" w:rsidRDefault="00EC7EC6" w:rsidP="00BD06AD">
    <w:pPr>
      <w:pStyle w:val="Sidfot"/>
      <w:ind w:right="360"/>
      <w:rPr>
        <w:color w:val="497E8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8B49" w14:textId="77777777" w:rsidR="007B7754" w:rsidRDefault="007B7754" w:rsidP="00EC7EC6">
      <w:r>
        <w:separator/>
      </w:r>
    </w:p>
  </w:footnote>
  <w:footnote w:type="continuationSeparator" w:id="0">
    <w:p w14:paraId="70CCC7EC" w14:textId="77777777" w:rsidR="007B7754" w:rsidRDefault="007B7754" w:rsidP="00EC7EC6">
      <w:r>
        <w:continuationSeparator/>
      </w:r>
    </w:p>
  </w:footnote>
  <w:footnote w:type="continuationNotice" w:id="1">
    <w:p w14:paraId="62B10C05" w14:textId="77777777" w:rsidR="007B7754" w:rsidRDefault="007B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F81" w14:textId="4543616D" w:rsidR="00EC7EC6" w:rsidRDefault="00C767D4">
    <w:pPr>
      <w:pStyle w:val="Sidhuvud"/>
    </w:pPr>
    <w:r>
      <w:rPr>
        <w:noProof/>
      </w:rPr>
      <w:drawing>
        <wp:anchor distT="0" distB="0" distL="114300" distR="114300" simplePos="0" relativeHeight="251658240" behindDoc="1" locked="0" layoutInCell="1" allowOverlap="1" wp14:anchorId="44FD7AD3" wp14:editId="54CF8BDD">
          <wp:simplePos x="0" y="0"/>
          <wp:positionH relativeFrom="margin">
            <wp:align>left</wp:align>
          </wp:positionH>
          <wp:positionV relativeFrom="paragraph">
            <wp:posOffset>-177494</wp:posOffset>
          </wp:positionV>
          <wp:extent cx="7046408" cy="653143"/>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banner.png"/>
                  <pic:cNvPicPr/>
                </pic:nvPicPr>
                <pic:blipFill>
                  <a:blip r:embed="rId1"/>
                  <a:stretch>
                    <a:fillRect/>
                  </a:stretch>
                </pic:blipFill>
                <pic:spPr>
                  <a:xfrm>
                    <a:off x="0" y="0"/>
                    <a:ext cx="7046408" cy="653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0A0"/>
    <w:multiLevelType w:val="hybridMultilevel"/>
    <w:tmpl w:val="401606FA"/>
    <w:lvl w:ilvl="0" w:tplc="2E6EA076">
      <w:start w:val="1"/>
      <w:numFmt w:val="bullet"/>
      <w:lvlText w:val="•"/>
      <w:lvlJc w:val="left"/>
      <w:pPr>
        <w:ind w:left="502" w:hanging="360"/>
      </w:pPr>
      <w:rPr>
        <w:rFonts w:ascii="Arial" w:hAnsi="Arial" w:hint="default"/>
      </w:rPr>
    </w:lvl>
    <w:lvl w:ilvl="1" w:tplc="01F454D0">
      <w:start w:val="1"/>
      <w:numFmt w:val="bullet"/>
      <w:lvlText w:val=""/>
      <w:lvlJc w:val="left"/>
      <w:pPr>
        <w:ind w:left="1222" w:hanging="360"/>
      </w:pPr>
      <w:rPr>
        <w:rFonts w:ascii="Symbol" w:hAnsi="Symbo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1677786E"/>
    <w:multiLevelType w:val="hybridMultilevel"/>
    <w:tmpl w:val="8398E614"/>
    <w:lvl w:ilvl="0" w:tplc="22BC0D10">
      <w:start w:val="1"/>
      <w:numFmt w:val="decimal"/>
      <w:pStyle w:val="SkolvR2"/>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 w15:restartNumberingAfterBreak="0">
    <w:nsid w:val="17F715DB"/>
    <w:multiLevelType w:val="hybridMultilevel"/>
    <w:tmpl w:val="465A5D56"/>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8A17BE4"/>
    <w:multiLevelType w:val="hybridMultilevel"/>
    <w:tmpl w:val="70EC8870"/>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1B39B6"/>
    <w:multiLevelType w:val="hybridMultilevel"/>
    <w:tmpl w:val="9558D64C"/>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D6C49"/>
    <w:multiLevelType w:val="hybridMultilevel"/>
    <w:tmpl w:val="0116EAAA"/>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2752B4"/>
    <w:multiLevelType w:val="hybridMultilevel"/>
    <w:tmpl w:val="24F06266"/>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061B1F"/>
    <w:multiLevelType w:val="hybridMultilevel"/>
    <w:tmpl w:val="7B54A674"/>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C5651"/>
    <w:multiLevelType w:val="hybridMultilevel"/>
    <w:tmpl w:val="2DA0D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B5A4AA2"/>
    <w:multiLevelType w:val="hybridMultilevel"/>
    <w:tmpl w:val="FE94F866"/>
    <w:lvl w:ilvl="0" w:tplc="80441D3E">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5D127E"/>
    <w:multiLevelType w:val="hybridMultilevel"/>
    <w:tmpl w:val="262CB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E90864"/>
    <w:multiLevelType w:val="hybridMultilevel"/>
    <w:tmpl w:val="1FFA3A12"/>
    <w:lvl w:ilvl="0" w:tplc="22BC0D10">
      <w:start w:val="1"/>
      <w:numFmt w:val="decimal"/>
      <w:lvlText w:val="%1."/>
      <w:lvlJc w:val="left"/>
      <w:pPr>
        <w:ind w:left="502" w:hanging="360"/>
      </w:pPr>
      <w:rPr>
        <w:rFonts w:hint="default"/>
      </w:rPr>
    </w:lvl>
    <w:lvl w:ilvl="1" w:tplc="01F454D0">
      <w:start w:val="1"/>
      <w:numFmt w:val="bullet"/>
      <w:lvlText w:val=""/>
      <w:lvlJc w:val="left"/>
      <w:pPr>
        <w:ind w:left="1222" w:hanging="360"/>
      </w:pPr>
      <w:rPr>
        <w:rFonts w:ascii="Symbol" w:hAnsi="Symbo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2" w15:restartNumberingAfterBreak="0">
    <w:nsid w:val="30E20401"/>
    <w:multiLevelType w:val="hybridMultilevel"/>
    <w:tmpl w:val="90744A06"/>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DB006B"/>
    <w:multiLevelType w:val="hybridMultilevel"/>
    <w:tmpl w:val="55CE4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5A1D2C"/>
    <w:multiLevelType w:val="hybridMultilevel"/>
    <w:tmpl w:val="D4D0C98A"/>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7634F2"/>
    <w:multiLevelType w:val="hybridMultilevel"/>
    <w:tmpl w:val="A6AC84E4"/>
    <w:lvl w:ilvl="0" w:tplc="2E6EA076">
      <w:start w:val="1"/>
      <w:numFmt w:val="bullet"/>
      <w:lvlText w:val="•"/>
      <w:lvlJc w:val="left"/>
      <w:pPr>
        <w:ind w:left="502" w:hanging="360"/>
      </w:pPr>
      <w:rPr>
        <w:rFonts w:ascii="Arial" w:hAnsi="Arial" w:hint="default"/>
      </w:rPr>
    </w:lvl>
    <w:lvl w:ilvl="1" w:tplc="01F454D0">
      <w:start w:val="1"/>
      <w:numFmt w:val="bullet"/>
      <w:lvlText w:val=""/>
      <w:lvlJc w:val="left"/>
      <w:pPr>
        <w:ind w:left="1222" w:hanging="360"/>
      </w:pPr>
      <w:rPr>
        <w:rFonts w:ascii="Symbol" w:hAnsi="Symbo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6" w15:restartNumberingAfterBreak="0">
    <w:nsid w:val="3BE21604"/>
    <w:multiLevelType w:val="hybridMultilevel"/>
    <w:tmpl w:val="8916A826"/>
    <w:lvl w:ilvl="0" w:tplc="01F454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B2358B"/>
    <w:multiLevelType w:val="hybridMultilevel"/>
    <w:tmpl w:val="175C7B0E"/>
    <w:lvl w:ilvl="0" w:tplc="01F454D0">
      <w:start w:val="1"/>
      <w:numFmt w:val="bullet"/>
      <w:lvlText w:val=""/>
      <w:lvlJc w:val="left"/>
      <w:pPr>
        <w:ind w:left="502" w:hanging="360"/>
      </w:pPr>
      <w:rPr>
        <w:rFonts w:ascii="Symbol" w:hAnsi="Symbol" w:hint="default"/>
      </w:rPr>
    </w:lvl>
    <w:lvl w:ilvl="1" w:tplc="01F454D0">
      <w:start w:val="1"/>
      <w:numFmt w:val="bullet"/>
      <w:lvlText w:val=""/>
      <w:lvlJc w:val="left"/>
      <w:pPr>
        <w:ind w:left="1222" w:hanging="360"/>
      </w:pPr>
      <w:rPr>
        <w:rFonts w:ascii="Symbol" w:hAnsi="Symbo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8" w15:restartNumberingAfterBreak="0">
    <w:nsid w:val="3DE07B15"/>
    <w:multiLevelType w:val="hybridMultilevel"/>
    <w:tmpl w:val="D54679DA"/>
    <w:lvl w:ilvl="0" w:tplc="2E6EA076">
      <w:start w:val="1"/>
      <w:numFmt w:val="bullet"/>
      <w:lvlText w:val="•"/>
      <w:lvlJc w:val="left"/>
      <w:pPr>
        <w:ind w:left="502" w:hanging="360"/>
      </w:pPr>
      <w:rPr>
        <w:rFonts w:ascii="Arial" w:hAnsi="Arial" w:hint="default"/>
      </w:rPr>
    </w:lvl>
    <w:lvl w:ilvl="1" w:tplc="37F4E6C6">
      <w:numFmt w:val="bullet"/>
      <w:lvlText w:val="-"/>
      <w:lvlJc w:val="left"/>
      <w:pPr>
        <w:ind w:left="1222" w:hanging="360"/>
      </w:pPr>
      <w:rPr>
        <w:rFonts w:ascii="Arial" w:eastAsiaTheme="minorHAnsi" w:hAnsi="Arial" w:cs="Aria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9" w15:restartNumberingAfterBreak="0">
    <w:nsid w:val="4898204E"/>
    <w:multiLevelType w:val="hybridMultilevel"/>
    <w:tmpl w:val="058C42DE"/>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F275489"/>
    <w:multiLevelType w:val="hybridMultilevel"/>
    <w:tmpl w:val="A6080392"/>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0952E02"/>
    <w:multiLevelType w:val="hybridMultilevel"/>
    <w:tmpl w:val="623C11DC"/>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20303E1"/>
    <w:multiLevelType w:val="hybridMultilevel"/>
    <w:tmpl w:val="F640BA4A"/>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27C9E"/>
    <w:multiLevelType w:val="hybridMultilevel"/>
    <w:tmpl w:val="393283AC"/>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2775CBA"/>
    <w:multiLevelType w:val="hybridMultilevel"/>
    <w:tmpl w:val="40205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482993"/>
    <w:multiLevelType w:val="hybridMultilevel"/>
    <w:tmpl w:val="6C30D17C"/>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A385E8F"/>
    <w:multiLevelType w:val="hybridMultilevel"/>
    <w:tmpl w:val="B3A2BBD8"/>
    <w:lvl w:ilvl="0" w:tplc="01F454D0">
      <w:start w:val="1"/>
      <w:numFmt w:val="bullet"/>
      <w:lvlText w:val=""/>
      <w:lvlJc w:val="left"/>
      <w:pPr>
        <w:ind w:left="502" w:hanging="360"/>
      </w:pPr>
      <w:rPr>
        <w:rFonts w:ascii="Symbol" w:hAnsi="Symbol" w:hint="default"/>
      </w:rPr>
    </w:lvl>
    <w:lvl w:ilvl="1" w:tplc="01F454D0">
      <w:start w:val="1"/>
      <w:numFmt w:val="bullet"/>
      <w:lvlText w:val=""/>
      <w:lvlJc w:val="left"/>
      <w:pPr>
        <w:ind w:left="1222" w:hanging="360"/>
      </w:pPr>
      <w:rPr>
        <w:rFonts w:ascii="Symbol" w:hAnsi="Symbol"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7" w15:restartNumberingAfterBreak="0">
    <w:nsid w:val="607E7A80"/>
    <w:multiLevelType w:val="hybridMultilevel"/>
    <w:tmpl w:val="AAA6553A"/>
    <w:lvl w:ilvl="0" w:tplc="2E6EA076">
      <w:start w:val="1"/>
      <w:numFmt w:val="bullet"/>
      <w:lvlText w:val="•"/>
      <w:lvlJc w:val="left"/>
      <w:pPr>
        <w:ind w:left="502" w:hanging="360"/>
      </w:pPr>
      <w:rPr>
        <w:rFonts w:ascii="Arial" w:hAnsi="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8" w15:restartNumberingAfterBreak="0">
    <w:nsid w:val="64DE7203"/>
    <w:multiLevelType w:val="hybridMultilevel"/>
    <w:tmpl w:val="5DD2A338"/>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D946EA"/>
    <w:multiLevelType w:val="hybridMultilevel"/>
    <w:tmpl w:val="6FE41008"/>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062827"/>
    <w:multiLevelType w:val="hybridMultilevel"/>
    <w:tmpl w:val="3ED87964"/>
    <w:lvl w:ilvl="0" w:tplc="2E6EA07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3ED0AD1"/>
    <w:multiLevelType w:val="hybridMultilevel"/>
    <w:tmpl w:val="6B0C17FE"/>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6515E4"/>
    <w:multiLevelType w:val="hybridMultilevel"/>
    <w:tmpl w:val="B87CE46A"/>
    <w:lvl w:ilvl="0" w:tplc="A3D0E9B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5D1839"/>
    <w:multiLevelType w:val="hybridMultilevel"/>
    <w:tmpl w:val="F740154C"/>
    <w:lvl w:ilvl="0" w:tplc="2E6EA07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A06F81"/>
    <w:multiLevelType w:val="hybridMultilevel"/>
    <w:tmpl w:val="C3925422"/>
    <w:lvl w:ilvl="0" w:tplc="01F454D0">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num w:numId="1">
    <w:abstractNumId w:val="9"/>
  </w:num>
  <w:num w:numId="2">
    <w:abstractNumId w:val="24"/>
  </w:num>
  <w:num w:numId="3">
    <w:abstractNumId w:val="1"/>
  </w:num>
  <w:num w:numId="4">
    <w:abstractNumId w:val="10"/>
  </w:num>
  <w:num w:numId="5">
    <w:abstractNumId w:val="32"/>
  </w:num>
  <w:num w:numId="6">
    <w:abstractNumId w:val="8"/>
  </w:num>
  <w:num w:numId="7">
    <w:abstractNumId w:val="23"/>
  </w:num>
  <w:num w:numId="8">
    <w:abstractNumId w:val="33"/>
  </w:num>
  <w:num w:numId="9">
    <w:abstractNumId w:val="20"/>
  </w:num>
  <w:num w:numId="10">
    <w:abstractNumId w:val="31"/>
  </w:num>
  <w:num w:numId="11">
    <w:abstractNumId w:val="6"/>
  </w:num>
  <w:num w:numId="12">
    <w:abstractNumId w:val="3"/>
  </w:num>
  <w:num w:numId="13">
    <w:abstractNumId w:val="21"/>
  </w:num>
  <w:num w:numId="14">
    <w:abstractNumId w:val="29"/>
  </w:num>
  <w:num w:numId="15">
    <w:abstractNumId w:val="19"/>
  </w:num>
  <w:num w:numId="16">
    <w:abstractNumId w:val="22"/>
  </w:num>
  <w:num w:numId="17">
    <w:abstractNumId w:val="2"/>
  </w:num>
  <w:num w:numId="18">
    <w:abstractNumId w:val="12"/>
  </w:num>
  <w:num w:numId="19">
    <w:abstractNumId w:val="28"/>
  </w:num>
  <w:num w:numId="20">
    <w:abstractNumId w:val="7"/>
  </w:num>
  <w:num w:numId="21">
    <w:abstractNumId w:val="4"/>
  </w:num>
  <w:num w:numId="22">
    <w:abstractNumId w:val="30"/>
  </w:num>
  <w:num w:numId="23">
    <w:abstractNumId w:val="14"/>
  </w:num>
  <w:num w:numId="24">
    <w:abstractNumId w:val="5"/>
  </w:num>
  <w:num w:numId="25">
    <w:abstractNumId w:val="13"/>
  </w:num>
  <w:num w:numId="26">
    <w:abstractNumId w:val="18"/>
  </w:num>
  <w:num w:numId="27">
    <w:abstractNumId w:val="0"/>
  </w:num>
  <w:num w:numId="28">
    <w:abstractNumId w:val="17"/>
  </w:num>
  <w:num w:numId="29">
    <w:abstractNumId w:val="11"/>
  </w:num>
  <w:num w:numId="30">
    <w:abstractNumId w:val="15"/>
  </w:num>
  <w:num w:numId="31">
    <w:abstractNumId w:val="16"/>
  </w:num>
  <w:num w:numId="32">
    <w:abstractNumId w:val="26"/>
  </w:num>
  <w:num w:numId="33">
    <w:abstractNumId w:val="27"/>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5"/>
    <w:rsid w:val="00005972"/>
    <w:rsid w:val="000335D6"/>
    <w:rsid w:val="000378CA"/>
    <w:rsid w:val="0003791F"/>
    <w:rsid w:val="00041BF0"/>
    <w:rsid w:val="0004509F"/>
    <w:rsid w:val="00047133"/>
    <w:rsid w:val="00051DE8"/>
    <w:rsid w:val="0005477F"/>
    <w:rsid w:val="00067C40"/>
    <w:rsid w:val="00076184"/>
    <w:rsid w:val="0009099D"/>
    <w:rsid w:val="00090F9C"/>
    <w:rsid w:val="00095369"/>
    <w:rsid w:val="00095CB3"/>
    <w:rsid w:val="0009698C"/>
    <w:rsid w:val="0009709D"/>
    <w:rsid w:val="000A300A"/>
    <w:rsid w:val="000D5B92"/>
    <w:rsid w:val="000E00F5"/>
    <w:rsid w:val="000E3C54"/>
    <w:rsid w:val="000E7D42"/>
    <w:rsid w:val="000F12E2"/>
    <w:rsid w:val="000F4368"/>
    <w:rsid w:val="001107B2"/>
    <w:rsid w:val="00112441"/>
    <w:rsid w:val="00117D97"/>
    <w:rsid w:val="00154F4D"/>
    <w:rsid w:val="00163E2F"/>
    <w:rsid w:val="00177766"/>
    <w:rsid w:val="0018594B"/>
    <w:rsid w:val="001966F5"/>
    <w:rsid w:val="00197686"/>
    <w:rsid w:val="001A4EAB"/>
    <w:rsid w:val="001A725E"/>
    <w:rsid w:val="001D5DAC"/>
    <w:rsid w:val="001F57EC"/>
    <w:rsid w:val="002034B0"/>
    <w:rsid w:val="00206C3B"/>
    <w:rsid w:val="0021358C"/>
    <w:rsid w:val="00216AF9"/>
    <w:rsid w:val="00227C10"/>
    <w:rsid w:val="00236A7D"/>
    <w:rsid w:val="00240C6A"/>
    <w:rsid w:val="00241E7B"/>
    <w:rsid w:val="0024595B"/>
    <w:rsid w:val="00276AAF"/>
    <w:rsid w:val="002936CD"/>
    <w:rsid w:val="002A2FAD"/>
    <w:rsid w:val="002B015A"/>
    <w:rsid w:val="002D2033"/>
    <w:rsid w:val="002E12E9"/>
    <w:rsid w:val="002F0D0C"/>
    <w:rsid w:val="00304B5E"/>
    <w:rsid w:val="00382926"/>
    <w:rsid w:val="003976F1"/>
    <w:rsid w:val="0039798C"/>
    <w:rsid w:val="003A2AB7"/>
    <w:rsid w:val="003C508B"/>
    <w:rsid w:val="003D1063"/>
    <w:rsid w:val="004203B0"/>
    <w:rsid w:val="00422ECC"/>
    <w:rsid w:val="00432C6B"/>
    <w:rsid w:val="0044337F"/>
    <w:rsid w:val="00450D28"/>
    <w:rsid w:val="00464097"/>
    <w:rsid w:val="00472FF4"/>
    <w:rsid w:val="00482F49"/>
    <w:rsid w:val="0048601A"/>
    <w:rsid w:val="00487CA6"/>
    <w:rsid w:val="00497A07"/>
    <w:rsid w:val="004B1BE2"/>
    <w:rsid w:val="004B72AC"/>
    <w:rsid w:val="004C4DAE"/>
    <w:rsid w:val="004D0628"/>
    <w:rsid w:val="004D08C3"/>
    <w:rsid w:val="004D4955"/>
    <w:rsid w:val="004E27E2"/>
    <w:rsid w:val="004E62FD"/>
    <w:rsid w:val="004E7482"/>
    <w:rsid w:val="004F22C0"/>
    <w:rsid w:val="004F488B"/>
    <w:rsid w:val="0050450A"/>
    <w:rsid w:val="00517C0C"/>
    <w:rsid w:val="005316AF"/>
    <w:rsid w:val="00557189"/>
    <w:rsid w:val="00565F54"/>
    <w:rsid w:val="005769CC"/>
    <w:rsid w:val="00586595"/>
    <w:rsid w:val="00587879"/>
    <w:rsid w:val="005922D4"/>
    <w:rsid w:val="005C7878"/>
    <w:rsid w:val="005E0977"/>
    <w:rsid w:val="005E19DF"/>
    <w:rsid w:val="005E5447"/>
    <w:rsid w:val="00603D09"/>
    <w:rsid w:val="00612D04"/>
    <w:rsid w:val="006249B8"/>
    <w:rsid w:val="00624DE3"/>
    <w:rsid w:val="006542B0"/>
    <w:rsid w:val="0069251C"/>
    <w:rsid w:val="006932A4"/>
    <w:rsid w:val="006A1081"/>
    <w:rsid w:val="006B542A"/>
    <w:rsid w:val="006F7FF9"/>
    <w:rsid w:val="0072212D"/>
    <w:rsid w:val="00722FED"/>
    <w:rsid w:val="0072743E"/>
    <w:rsid w:val="00735008"/>
    <w:rsid w:val="0073542F"/>
    <w:rsid w:val="007623CD"/>
    <w:rsid w:val="0076467D"/>
    <w:rsid w:val="007659E5"/>
    <w:rsid w:val="00771E1D"/>
    <w:rsid w:val="00772388"/>
    <w:rsid w:val="00775363"/>
    <w:rsid w:val="00776FE0"/>
    <w:rsid w:val="00777782"/>
    <w:rsid w:val="007832BD"/>
    <w:rsid w:val="007844D7"/>
    <w:rsid w:val="007905EB"/>
    <w:rsid w:val="007B31DF"/>
    <w:rsid w:val="007B55FB"/>
    <w:rsid w:val="007B6F4B"/>
    <w:rsid w:val="007B7754"/>
    <w:rsid w:val="007D3A3D"/>
    <w:rsid w:val="007D6F85"/>
    <w:rsid w:val="007E22D3"/>
    <w:rsid w:val="00826B7B"/>
    <w:rsid w:val="00831155"/>
    <w:rsid w:val="00861170"/>
    <w:rsid w:val="00861F61"/>
    <w:rsid w:val="008A2B48"/>
    <w:rsid w:val="008B119D"/>
    <w:rsid w:val="008B3167"/>
    <w:rsid w:val="008B6831"/>
    <w:rsid w:val="008E32AC"/>
    <w:rsid w:val="008F2DD8"/>
    <w:rsid w:val="00907CFD"/>
    <w:rsid w:val="00924A77"/>
    <w:rsid w:val="0094166B"/>
    <w:rsid w:val="00941A55"/>
    <w:rsid w:val="00953F5D"/>
    <w:rsid w:val="00967E69"/>
    <w:rsid w:val="00981C2B"/>
    <w:rsid w:val="00986658"/>
    <w:rsid w:val="009B2F55"/>
    <w:rsid w:val="009B6A7C"/>
    <w:rsid w:val="009B6ECF"/>
    <w:rsid w:val="009C0533"/>
    <w:rsid w:val="009D2A4A"/>
    <w:rsid w:val="009D64AB"/>
    <w:rsid w:val="009F0CAC"/>
    <w:rsid w:val="009F68A3"/>
    <w:rsid w:val="00A068EF"/>
    <w:rsid w:val="00A11EF2"/>
    <w:rsid w:val="00A13255"/>
    <w:rsid w:val="00A23558"/>
    <w:rsid w:val="00A25D12"/>
    <w:rsid w:val="00A32580"/>
    <w:rsid w:val="00A3645B"/>
    <w:rsid w:val="00A36907"/>
    <w:rsid w:val="00A536AA"/>
    <w:rsid w:val="00A71CC8"/>
    <w:rsid w:val="00A82274"/>
    <w:rsid w:val="00A8472D"/>
    <w:rsid w:val="00AB6559"/>
    <w:rsid w:val="00AD6C83"/>
    <w:rsid w:val="00AF0C8D"/>
    <w:rsid w:val="00AF3CB0"/>
    <w:rsid w:val="00B1421C"/>
    <w:rsid w:val="00B162F5"/>
    <w:rsid w:val="00B262AF"/>
    <w:rsid w:val="00B32C02"/>
    <w:rsid w:val="00B45577"/>
    <w:rsid w:val="00B54105"/>
    <w:rsid w:val="00B5635B"/>
    <w:rsid w:val="00B66FC7"/>
    <w:rsid w:val="00B90D63"/>
    <w:rsid w:val="00BA5E62"/>
    <w:rsid w:val="00BD03A5"/>
    <w:rsid w:val="00BD06AD"/>
    <w:rsid w:val="00BD2652"/>
    <w:rsid w:val="00BE0B1C"/>
    <w:rsid w:val="00BE1A4D"/>
    <w:rsid w:val="00C1594A"/>
    <w:rsid w:val="00C2748B"/>
    <w:rsid w:val="00C2788C"/>
    <w:rsid w:val="00C27FDF"/>
    <w:rsid w:val="00C37DDF"/>
    <w:rsid w:val="00C47B03"/>
    <w:rsid w:val="00C53E93"/>
    <w:rsid w:val="00C574B5"/>
    <w:rsid w:val="00C64AEC"/>
    <w:rsid w:val="00C71D3F"/>
    <w:rsid w:val="00C767D4"/>
    <w:rsid w:val="00C837CA"/>
    <w:rsid w:val="00C843E0"/>
    <w:rsid w:val="00C850D4"/>
    <w:rsid w:val="00C86416"/>
    <w:rsid w:val="00C921D8"/>
    <w:rsid w:val="00CA2273"/>
    <w:rsid w:val="00CB55BF"/>
    <w:rsid w:val="00CC0425"/>
    <w:rsid w:val="00CC5678"/>
    <w:rsid w:val="00CF61C6"/>
    <w:rsid w:val="00D03884"/>
    <w:rsid w:val="00D06789"/>
    <w:rsid w:val="00D3658E"/>
    <w:rsid w:val="00D66D8A"/>
    <w:rsid w:val="00D808EF"/>
    <w:rsid w:val="00DA34BE"/>
    <w:rsid w:val="00DC044D"/>
    <w:rsid w:val="00DC3C53"/>
    <w:rsid w:val="00DE5999"/>
    <w:rsid w:val="00E04C4D"/>
    <w:rsid w:val="00E0562E"/>
    <w:rsid w:val="00E31622"/>
    <w:rsid w:val="00E36CD0"/>
    <w:rsid w:val="00E6427D"/>
    <w:rsid w:val="00E81B77"/>
    <w:rsid w:val="00E84FAC"/>
    <w:rsid w:val="00EA1C14"/>
    <w:rsid w:val="00EA78AC"/>
    <w:rsid w:val="00EB3EF1"/>
    <w:rsid w:val="00EB438E"/>
    <w:rsid w:val="00EB7740"/>
    <w:rsid w:val="00EC323E"/>
    <w:rsid w:val="00EC59DB"/>
    <w:rsid w:val="00EC7EC6"/>
    <w:rsid w:val="00EE04A1"/>
    <w:rsid w:val="00EE145B"/>
    <w:rsid w:val="00EE68AF"/>
    <w:rsid w:val="00EF6721"/>
    <w:rsid w:val="00F11467"/>
    <w:rsid w:val="00F11852"/>
    <w:rsid w:val="00F3220D"/>
    <w:rsid w:val="00F36BF5"/>
    <w:rsid w:val="00F60648"/>
    <w:rsid w:val="00FA1BCA"/>
    <w:rsid w:val="00FA6871"/>
    <w:rsid w:val="00FB2671"/>
    <w:rsid w:val="00FE4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612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F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0335D6"/>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0335D6"/>
    <w:rPr>
      <w:rFonts w:eastAsiaTheme="minorEastAsia"/>
      <w:sz w:val="22"/>
      <w:szCs w:val="22"/>
      <w:lang w:val="en-US" w:eastAsia="zh-CN"/>
    </w:rPr>
  </w:style>
  <w:style w:type="paragraph" w:customStyle="1" w:styleId="Skolvomslag">
    <w:name w:val="Skolv_omslag"/>
    <w:basedOn w:val="Skolvstortmell"/>
    <w:qFormat/>
    <w:rsid w:val="00450D28"/>
    <w:pPr>
      <w:ind w:left="284"/>
    </w:pPr>
    <w:rPr>
      <w:noProof/>
    </w:rPr>
  </w:style>
  <w:style w:type="paragraph" w:customStyle="1" w:styleId="Skolvskrivomslag">
    <w:name w:val="Skolv_skrivomslag"/>
    <w:basedOn w:val="Skolvskrivruta"/>
    <w:qFormat/>
    <w:rsid w:val="009F68A3"/>
    <w:pPr>
      <w:spacing w:after="200"/>
      <w:ind w:left="1616"/>
    </w:pPr>
    <w:rPr>
      <w:noProof/>
    </w:rPr>
  </w:style>
  <w:style w:type="paragraph" w:styleId="Sidhuvud">
    <w:name w:val="header"/>
    <w:basedOn w:val="Normal"/>
    <w:link w:val="SidhuvudChar"/>
    <w:uiPriority w:val="99"/>
    <w:unhideWhenUsed/>
    <w:rsid w:val="00EC7EC6"/>
    <w:pPr>
      <w:tabs>
        <w:tab w:val="center" w:pos="4536"/>
        <w:tab w:val="right" w:pos="9072"/>
      </w:tabs>
    </w:pPr>
  </w:style>
  <w:style w:type="character" w:customStyle="1" w:styleId="SidhuvudChar">
    <w:name w:val="Sidhuvud Char"/>
    <w:basedOn w:val="Standardstycketeckensnitt"/>
    <w:link w:val="Sidhuvud"/>
    <w:uiPriority w:val="99"/>
    <w:rsid w:val="00EC7EC6"/>
  </w:style>
  <w:style w:type="paragraph" w:styleId="Sidfot">
    <w:name w:val="footer"/>
    <w:basedOn w:val="Normal"/>
    <w:link w:val="SidfotChar"/>
    <w:uiPriority w:val="99"/>
    <w:unhideWhenUsed/>
    <w:rsid w:val="00EC7EC6"/>
    <w:pPr>
      <w:tabs>
        <w:tab w:val="center" w:pos="4536"/>
        <w:tab w:val="right" w:pos="9072"/>
      </w:tabs>
    </w:pPr>
  </w:style>
  <w:style w:type="character" w:customStyle="1" w:styleId="SidfotChar">
    <w:name w:val="Sidfot Char"/>
    <w:basedOn w:val="Standardstycketeckensnitt"/>
    <w:link w:val="Sidfot"/>
    <w:uiPriority w:val="99"/>
    <w:rsid w:val="00EC7EC6"/>
  </w:style>
  <w:style w:type="character" w:styleId="Sidnummer">
    <w:name w:val="page number"/>
    <w:basedOn w:val="Standardstycketeckensnitt"/>
    <w:uiPriority w:val="99"/>
    <w:semiHidden/>
    <w:unhideWhenUsed/>
    <w:rsid w:val="00BD06AD"/>
  </w:style>
  <w:style w:type="table" w:styleId="Tabellrutnt">
    <w:name w:val="Table Grid"/>
    <w:basedOn w:val="Normaltabell"/>
    <w:uiPriority w:val="39"/>
    <w:rsid w:val="00EE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olvR1">
    <w:name w:val="Skolv_R1"/>
    <w:basedOn w:val="Normal"/>
    <w:qFormat/>
    <w:rsid w:val="007D3A3D"/>
    <w:pPr>
      <w:spacing w:before="600" w:after="600"/>
      <w:ind w:left="1418"/>
    </w:pPr>
    <w:rPr>
      <w:rFonts w:ascii="Arial" w:hAnsi="Arial" w:cs="Arial"/>
      <w:b/>
      <w:bCs/>
      <w:color w:val="497E89"/>
      <w:sz w:val="52"/>
      <w:szCs w:val="52"/>
      <w:lang w:eastAsia="sv-SE"/>
    </w:rPr>
  </w:style>
  <w:style w:type="paragraph" w:customStyle="1" w:styleId="SkolvP">
    <w:name w:val="Skolv_P"/>
    <w:basedOn w:val="Normal"/>
    <w:qFormat/>
    <w:rsid w:val="007D3A3D"/>
    <w:pPr>
      <w:spacing w:after="200" w:line="260" w:lineRule="exact"/>
      <w:ind w:left="1418"/>
    </w:pPr>
    <w:rPr>
      <w:rFonts w:ascii="Arial" w:hAnsi="Arial" w:cs="Arial"/>
      <w:sz w:val="20"/>
      <w:szCs w:val="20"/>
      <w:lang w:eastAsia="sv-SE"/>
    </w:rPr>
  </w:style>
  <w:style w:type="paragraph" w:customStyle="1" w:styleId="SkolvR2">
    <w:name w:val="Skolv_R2"/>
    <w:qFormat/>
    <w:rsid w:val="000F4368"/>
    <w:pPr>
      <w:numPr>
        <w:numId w:val="3"/>
      </w:numPr>
      <w:spacing w:after="200"/>
    </w:pPr>
    <w:rPr>
      <w:rFonts w:ascii="Arial" w:hAnsi="Arial" w:cs="Arial"/>
      <w:b/>
      <w:bCs/>
      <w:color w:val="497E89"/>
      <w:sz w:val="32"/>
      <w:szCs w:val="32"/>
      <w:lang w:eastAsia="sv-SE"/>
    </w:rPr>
  </w:style>
  <w:style w:type="paragraph" w:customStyle="1" w:styleId="SkolvTDP">
    <w:name w:val="Skolv_TD_P"/>
    <w:basedOn w:val="Normal"/>
    <w:qFormat/>
    <w:rsid w:val="005922D4"/>
    <w:pPr>
      <w:spacing w:after="200" w:line="260" w:lineRule="exact"/>
    </w:pPr>
    <w:rPr>
      <w:rFonts w:ascii="Arial" w:hAnsi="Arial" w:cs="Arial"/>
      <w:sz w:val="20"/>
      <w:szCs w:val="20"/>
      <w:lang w:eastAsia="sv-SE"/>
    </w:rPr>
  </w:style>
  <w:style w:type="paragraph" w:styleId="Liststycke">
    <w:name w:val="List Paragraph"/>
    <w:basedOn w:val="Normal"/>
    <w:uiPriority w:val="34"/>
    <w:qFormat/>
    <w:rsid w:val="00112441"/>
    <w:pPr>
      <w:ind w:left="720"/>
      <w:contextualSpacing/>
    </w:pPr>
  </w:style>
  <w:style w:type="paragraph" w:customStyle="1" w:styleId="SkolvTRR3">
    <w:name w:val="Skolv_TR_R3"/>
    <w:basedOn w:val="Normal"/>
    <w:qFormat/>
    <w:rsid w:val="00B262AF"/>
    <w:pPr>
      <w:spacing w:after="200" w:line="260" w:lineRule="exact"/>
    </w:pPr>
    <w:rPr>
      <w:rFonts w:ascii="Helvetica" w:hAnsi="Helvetica" w:cs="Times New Roman"/>
      <w:b/>
      <w:bCs/>
      <w:color w:val="FFFFFF" w:themeColor="background1"/>
      <w:sz w:val="20"/>
      <w:szCs w:val="22"/>
      <w:lang w:eastAsia="sv-SE"/>
    </w:rPr>
  </w:style>
  <w:style w:type="paragraph" w:customStyle="1" w:styleId="SkolvTDpunkt">
    <w:name w:val="Skolv_TD_punkt"/>
    <w:basedOn w:val="Normal"/>
    <w:qFormat/>
    <w:rsid w:val="00B262AF"/>
    <w:pPr>
      <w:spacing w:after="100" w:line="260" w:lineRule="exact"/>
      <w:ind w:left="142" w:right="567" w:hanging="142"/>
    </w:pPr>
    <w:rPr>
      <w:rFonts w:ascii="Helvetica" w:hAnsi="Helvetica" w:cs="Times New Roman"/>
      <w:color w:val="FFFFFF" w:themeColor="background1"/>
      <w:sz w:val="20"/>
      <w:szCs w:val="20"/>
      <w:lang w:eastAsia="sv-SE"/>
    </w:rPr>
  </w:style>
  <w:style w:type="character" w:styleId="Hyperlnk">
    <w:name w:val="Hyperlink"/>
    <w:basedOn w:val="Standardstycketeckensnitt"/>
    <w:uiPriority w:val="99"/>
    <w:unhideWhenUsed/>
    <w:rsid w:val="00EB438E"/>
    <w:rPr>
      <w:color w:val="0563C1" w:themeColor="hyperlink"/>
      <w:u w:val="single"/>
    </w:rPr>
  </w:style>
  <w:style w:type="character" w:styleId="AnvndHyperlnk">
    <w:name w:val="FollowedHyperlink"/>
    <w:basedOn w:val="Standardstycketeckensnitt"/>
    <w:uiPriority w:val="99"/>
    <w:semiHidden/>
    <w:unhideWhenUsed/>
    <w:rsid w:val="001A725E"/>
    <w:rPr>
      <w:color w:val="954F72" w:themeColor="followedHyperlink"/>
      <w:u w:val="single"/>
    </w:rPr>
  </w:style>
  <w:style w:type="paragraph" w:customStyle="1" w:styleId="SkolvTDpunkt2">
    <w:name w:val="Skolv_TD_punkt2"/>
    <w:basedOn w:val="SkolvTDP"/>
    <w:qFormat/>
    <w:rsid w:val="00B262AF"/>
    <w:pPr>
      <w:spacing w:after="100"/>
      <w:ind w:left="142" w:hanging="142"/>
    </w:pPr>
  </w:style>
  <w:style w:type="paragraph" w:customStyle="1" w:styleId="SkolvR3">
    <w:name w:val="Skolv_R3"/>
    <w:basedOn w:val="Normal"/>
    <w:qFormat/>
    <w:rsid w:val="00B262AF"/>
    <w:pPr>
      <w:spacing w:before="400" w:after="200"/>
      <w:ind w:left="1418"/>
    </w:pPr>
    <w:rPr>
      <w:rFonts w:ascii="Helvetica" w:hAnsi="Helvetica" w:cs="Times New Roman"/>
      <w:b/>
      <w:bCs/>
      <w:sz w:val="19"/>
      <w:szCs w:val="22"/>
      <w:lang w:eastAsia="sv-SE"/>
    </w:rPr>
  </w:style>
  <w:style w:type="paragraph" w:customStyle="1" w:styleId="Skolvskrivruta">
    <w:name w:val="Skolv_skrivruta"/>
    <w:basedOn w:val="Normal"/>
    <w:qFormat/>
    <w:rsid w:val="00924A77"/>
    <w:pPr>
      <w:spacing w:after="100" w:line="240" w:lineRule="exact"/>
      <w:ind w:left="198" w:hanging="198"/>
    </w:pPr>
    <w:rPr>
      <w:rFonts w:ascii="Arial" w:hAnsi="Arial" w:cs="Arial"/>
      <w:color w:val="000000" w:themeColor="text1"/>
      <w:sz w:val="20"/>
      <w:szCs w:val="20"/>
      <w:lang w:eastAsia="sv-SE"/>
    </w:rPr>
  </w:style>
  <w:style w:type="paragraph" w:customStyle="1" w:styleId="Skolvlitetmell">
    <w:name w:val="Skolv_litetmell"/>
    <w:basedOn w:val="SkolvP"/>
    <w:qFormat/>
    <w:rsid w:val="00CB55BF"/>
    <w:pPr>
      <w:spacing w:after="0" w:line="100" w:lineRule="exact"/>
    </w:pPr>
  </w:style>
  <w:style w:type="paragraph" w:customStyle="1" w:styleId="Skolvstortmell">
    <w:name w:val="Skolv_stortmell"/>
    <w:qFormat/>
    <w:rsid w:val="000A300A"/>
    <w:pPr>
      <w:spacing w:after="300"/>
      <w:ind w:left="1418"/>
    </w:pPr>
    <w:rPr>
      <w:rFonts w:ascii="Helvetica" w:hAnsi="Helvetica" w:cs="Times New Roman"/>
      <w:sz w:val="20"/>
      <w:szCs w:val="20"/>
      <w:lang w:eastAsia="sv-SE"/>
    </w:rPr>
  </w:style>
  <w:style w:type="character" w:customStyle="1" w:styleId="Skolvfetbrod">
    <w:name w:val="Skolv_fetbrod"/>
    <w:basedOn w:val="Standardstycketeckensnitt"/>
    <w:uiPriority w:val="1"/>
    <w:qFormat/>
    <w:rsid w:val="00B262AF"/>
    <w:rPr>
      <w:rFonts w:ascii="Helvetica" w:hAnsi="Helvetica"/>
      <w:b/>
      <w:bCs/>
      <w:i w:val="0"/>
      <w:iCs w:val="0"/>
      <w:sz w:val="19"/>
    </w:rPr>
  </w:style>
  <w:style w:type="character" w:styleId="Kommentarsreferens">
    <w:name w:val="annotation reference"/>
    <w:basedOn w:val="Standardstycketeckensnitt"/>
    <w:uiPriority w:val="99"/>
    <w:semiHidden/>
    <w:unhideWhenUsed/>
    <w:rsid w:val="00487CA6"/>
    <w:rPr>
      <w:sz w:val="16"/>
      <w:szCs w:val="16"/>
    </w:rPr>
  </w:style>
  <w:style w:type="paragraph" w:styleId="Kommentarer">
    <w:name w:val="annotation text"/>
    <w:basedOn w:val="Normal"/>
    <w:link w:val="KommentarerChar"/>
    <w:uiPriority w:val="99"/>
    <w:unhideWhenUsed/>
    <w:rsid w:val="00487CA6"/>
    <w:rPr>
      <w:sz w:val="20"/>
      <w:szCs w:val="20"/>
    </w:rPr>
  </w:style>
  <w:style w:type="character" w:customStyle="1" w:styleId="KommentarerChar">
    <w:name w:val="Kommentarer Char"/>
    <w:basedOn w:val="Standardstycketeckensnitt"/>
    <w:link w:val="Kommentarer"/>
    <w:uiPriority w:val="99"/>
    <w:rsid w:val="00487CA6"/>
    <w:rPr>
      <w:sz w:val="20"/>
      <w:szCs w:val="20"/>
    </w:rPr>
  </w:style>
  <w:style w:type="paragraph" w:styleId="Kommentarsmne">
    <w:name w:val="annotation subject"/>
    <w:basedOn w:val="Kommentarer"/>
    <w:next w:val="Kommentarer"/>
    <w:link w:val="KommentarsmneChar"/>
    <w:uiPriority w:val="99"/>
    <w:semiHidden/>
    <w:unhideWhenUsed/>
    <w:rsid w:val="00487CA6"/>
    <w:rPr>
      <w:b/>
      <w:bCs/>
    </w:rPr>
  </w:style>
  <w:style w:type="character" w:customStyle="1" w:styleId="KommentarsmneChar">
    <w:name w:val="Kommentarsämne Char"/>
    <w:basedOn w:val="KommentarerChar"/>
    <w:link w:val="Kommentarsmne"/>
    <w:uiPriority w:val="99"/>
    <w:semiHidden/>
    <w:rsid w:val="00487CA6"/>
    <w:rPr>
      <w:b/>
      <w:bCs/>
      <w:sz w:val="20"/>
      <w:szCs w:val="20"/>
    </w:rPr>
  </w:style>
  <w:style w:type="paragraph" w:styleId="Ballongtext">
    <w:name w:val="Balloon Text"/>
    <w:basedOn w:val="Normal"/>
    <w:link w:val="BallongtextChar"/>
    <w:uiPriority w:val="99"/>
    <w:semiHidden/>
    <w:unhideWhenUsed/>
    <w:rsid w:val="00487CA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7CA6"/>
    <w:rPr>
      <w:rFonts w:ascii="Segoe UI" w:hAnsi="Segoe UI" w:cs="Segoe UI"/>
      <w:sz w:val="18"/>
      <w:szCs w:val="18"/>
    </w:rPr>
  </w:style>
  <w:style w:type="character" w:styleId="Olstomnmnande">
    <w:name w:val="Unresolved Mention"/>
    <w:basedOn w:val="Standardstycketeckensnitt"/>
    <w:uiPriority w:val="99"/>
    <w:rsid w:val="00C8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108">
      <w:bodyDiv w:val="1"/>
      <w:marLeft w:val="0"/>
      <w:marRight w:val="0"/>
      <w:marTop w:val="0"/>
      <w:marBottom w:val="0"/>
      <w:divBdr>
        <w:top w:val="none" w:sz="0" w:space="0" w:color="auto"/>
        <w:left w:val="none" w:sz="0" w:space="0" w:color="auto"/>
        <w:bottom w:val="none" w:sz="0" w:space="0" w:color="auto"/>
        <w:right w:val="none" w:sz="0" w:space="0" w:color="auto"/>
      </w:divBdr>
    </w:div>
    <w:div w:id="262305109">
      <w:bodyDiv w:val="1"/>
      <w:marLeft w:val="0"/>
      <w:marRight w:val="0"/>
      <w:marTop w:val="0"/>
      <w:marBottom w:val="0"/>
      <w:divBdr>
        <w:top w:val="none" w:sz="0" w:space="0" w:color="auto"/>
        <w:left w:val="none" w:sz="0" w:space="0" w:color="auto"/>
        <w:bottom w:val="none" w:sz="0" w:space="0" w:color="auto"/>
        <w:right w:val="none" w:sz="0" w:space="0" w:color="auto"/>
      </w:divBdr>
    </w:div>
    <w:div w:id="344132697">
      <w:bodyDiv w:val="1"/>
      <w:marLeft w:val="0"/>
      <w:marRight w:val="0"/>
      <w:marTop w:val="0"/>
      <w:marBottom w:val="0"/>
      <w:divBdr>
        <w:top w:val="none" w:sz="0" w:space="0" w:color="auto"/>
        <w:left w:val="none" w:sz="0" w:space="0" w:color="auto"/>
        <w:bottom w:val="none" w:sz="0" w:space="0" w:color="auto"/>
        <w:right w:val="none" w:sz="0" w:space="0" w:color="auto"/>
      </w:divBdr>
    </w:div>
    <w:div w:id="379592633">
      <w:bodyDiv w:val="1"/>
      <w:marLeft w:val="0"/>
      <w:marRight w:val="0"/>
      <w:marTop w:val="0"/>
      <w:marBottom w:val="0"/>
      <w:divBdr>
        <w:top w:val="none" w:sz="0" w:space="0" w:color="auto"/>
        <w:left w:val="none" w:sz="0" w:space="0" w:color="auto"/>
        <w:bottom w:val="none" w:sz="0" w:space="0" w:color="auto"/>
        <w:right w:val="none" w:sz="0" w:space="0" w:color="auto"/>
      </w:divBdr>
    </w:div>
    <w:div w:id="391469348">
      <w:bodyDiv w:val="1"/>
      <w:marLeft w:val="0"/>
      <w:marRight w:val="0"/>
      <w:marTop w:val="0"/>
      <w:marBottom w:val="0"/>
      <w:divBdr>
        <w:top w:val="none" w:sz="0" w:space="0" w:color="auto"/>
        <w:left w:val="none" w:sz="0" w:space="0" w:color="auto"/>
        <w:bottom w:val="none" w:sz="0" w:space="0" w:color="auto"/>
        <w:right w:val="none" w:sz="0" w:space="0" w:color="auto"/>
      </w:divBdr>
    </w:div>
    <w:div w:id="407725368">
      <w:bodyDiv w:val="1"/>
      <w:marLeft w:val="0"/>
      <w:marRight w:val="0"/>
      <w:marTop w:val="0"/>
      <w:marBottom w:val="0"/>
      <w:divBdr>
        <w:top w:val="none" w:sz="0" w:space="0" w:color="auto"/>
        <w:left w:val="none" w:sz="0" w:space="0" w:color="auto"/>
        <w:bottom w:val="none" w:sz="0" w:space="0" w:color="auto"/>
        <w:right w:val="none" w:sz="0" w:space="0" w:color="auto"/>
      </w:divBdr>
    </w:div>
    <w:div w:id="435714964">
      <w:bodyDiv w:val="1"/>
      <w:marLeft w:val="0"/>
      <w:marRight w:val="0"/>
      <w:marTop w:val="0"/>
      <w:marBottom w:val="0"/>
      <w:divBdr>
        <w:top w:val="none" w:sz="0" w:space="0" w:color="auto"/>
        <w:left w:val="none" w:sz="0" w:space="0" w:color="auto"/>
        <w:bottom w:val="none" w:sz="0" w:space="0" w:color="auto"/>
        <w:right w:val="none" w:sz="0" w:space="0" w:color="auto"/>
      </w:divBdr>
    </w:div>
    <w:div w:id="508376073">
      <w:bodyDiv w:val="1"/>
      <w:marLeft w:val="0"/>
      <w:marRight w:val="0"/>
      <w:marTop w:val="0"/>
      <w:marBottom w:val="0"/>
      <w:divBdr>
        <w:top w:val="none" w:sz="0" w:space="0" w:color="auto"/>
        <w:left w:val="none" w:sz="0" w:space="0" w:color="auto"/>
        <w:bottom w:val="none" w:sz="0" w:space="0" w:color="auto"/>
        <w:right w:val="none" w:sz="0" w:space="0" w:color="auto"/>
      </w:divBdr>
    </w:div>
    <w:div w:id="555893362">
      <w:bodyDiv w:val="1"/>
      <w:marLeft w:val="0"/>
      <w:marRight w:val="0"/>
      <w:marTop w:val="0"/>
      <w:marBottom w:val="0"/>
      <w:divBdr>
        <w:top w:val="none" w:sz="0" w:space="0" w:color="auto"/>
        <w:left w:val="none" w:sz="0" w:space="0" w:color="auto"/>
        <w:bottom w:val="none" w:sz="0" w:space="0" w:color="auto"/>
        <w:right w:val="none" w:sz="0" w:space="0" w:color="auto"/>
      </w:divBdr>
    </w:div>
    <w:div w:id="646864271">
      <w:bodyDiv w:val="1"/>
      <w:marLeft w:val="0"/>
      <w:marRight w:val="0"/>
      <w:marTop w:val="0"/>
      <w:marBottom w:val="0"/>
      <w:divBdr>
        <w:top w:val="none" w:sz="0" w:space="0" w:color="auto"/>
        <w:left w:val="none" w:sz="0" w:space="0" w:color="auto"/>
        <w:bottom w:val="none" w:sz="0" w:space="0" w:color="auto"/>
        <w:right w:val="none" w:sz="0" w:space="0" w:color="auto"/>
      </w:divBdr>
    </w:div>
    <w:div w:id="764378202">
      <w:bodyDiv w:val="1"/>
      <w:marLeft w:val="0"/>
      <w:marRight w:val="0"/>
      <w:marTop w:val="0"/>
      <w:marBottom w:val="0"/>
      <w:divBdr>
        <w:top w:val="none" w:sz="0" w:space="0" w:color="auto"/>
        <w:left w:val="none" w:sz="0" w:space="0" w:color="auto"/>
        <w:bottom w:val="none" w:sz="0" w:space="0" w:color="auto"/>
        <w:right w:val="none" w:sz="0" w:space="0" w:color="auto"/>
      </w:divBdr>
    </w:div>
    <w:div w:id="765613987">
      <w:bodyDiv w:val="1"/>
      <w:marLeft w:val="0"/>
      <w:marRight w:val="0"/>
      <w:marTop w:val="0"/>
      <w:marBottom w:val="0"/>
      <w:divBdr>
        <w:top w:val="none" w:sz="0" w:space="0" w:color="auto"/>
        <w:left w:val="none" w:sz="0" w:space="0" w:color="auto"/>
        <w:bottom w:val="none" w:sz="0" w:space="0" w:color="auto"/>
        <w:right w:val="none" w:sz="0" w:space="0" w:color="auto"/>
      </w:divBdr>
    </w:div>
    <w:div w:id="826674435">
      <w:bodyDiv w:val="1"/>
      <w:marLeft w:val="0"/>
      <w:marRight w:val="0"/>
      <w:marTop w:val="0"/>
      <w:marBottom w:val="0"/>
      <w:divBdr>
        <w:top w:val="none" w:sz="0" w:space="0" w:color="auto"/>
        <w:left w:val="none" w:sz="0" w:space="0" w:color="auto"/>
        <w:bottom w:val="none" w:sz="0" w:space="0" w:color="auto"/>
        <w:right w:val="none" w:sz="0" w:space="0" w:color="auto"/>
      </w:divBdr>
    </w:div>
    <w:div w:id="846821383">
      <w:bodyDiv w:val="1"/>
      <w:marLeft w:val="0"/>
      <w:marRight w:val="0"/>
      <w:marTop w:val="0"/>
      <w:marBottom w:val="0"/>
      <w:divBdr>
        <w:top w:val="none" w:sz="0" w:space="0" w:color="auto"/>
        <w:left w:val="none" w:sz="0" w:space="0" w:color="auto"/>
        <w:bottom w:val="none" w:sz="0" w:space="0" w:color="auto"/>
        <w:right w:val="none" w:sz="0" w:space="0" w:color="auto"/>
      </w:divBdr>
    </w:div>
    <w:div w:id="867253420">
      <w:bodyDiv w:val="1"/>
      <w:marLeft w:val="0"/>
      <w:marRight w:val="0"/>
      <w:marTop w:val="0"/>
      <w:marBottom w:val="0"/>
      <w:divBdr>
        <w:top w:val="none" w:sz="0" w:space="0" w:color="auto"/>
        <w:left w:val="none" w:sz="0" w:space="0" w:color="auto"/>
        <w:bottom w:val="none" w:sz="0" w:space="0" w:color="auto"/>
        <w:right w:val="none" w:sz="0" w:space="0" w:color="auto"/>
      </w:divBdr>
    </w:div>
    <w:div w:id="940843914">
      <w:bodyDiv w:val="1"/>
      <w:marLeft w:val="0"/>
      <w:marRight w:val="0"/>
      <w:marTop w:val="0"/>
      <w:marBottom w:val="0"/>
      <w:divBdr>
        <w:top w:val="none" w:sz="0" w:space="0" w:color="auto"/>
        <w:left w:val="none" w:sz="0" w:space="0" w:color="auto"/>
        <w:bottom w:val="none" w:sz="0" w:space="0" w:color="auto"/>
        <w:right w:val="none" w:sz="0" w:space="0" w:color="auto"/>
      </w:divBdr>
    </w:div>
    <w:div w:id="995375334">
      <w:bodyDiv w:val="1"/>
      <w:marLeft w:val="0"/>
      <w:marRight w:val="0"/>
      <w:marTop w:val="0"/>
      <w:marBottom w:val="0"/>
      <w:divBdr>
        <w:top w:val="none" w:sz="0" w:space="0" w:color="auto"/>
        <w:left w:val="none" w:sz="0" w:space="0" w:color="auto"/>
        <w:bottom w:val="none" w:sz="0" w:space="0" w:color="auto"/>
        <w:right w:val="none" w:sz="0" w:space="0" w:color="auto"/>
      </w:divBdr>
    </w:div>
    <w:div w:id="1071077216">
      <w:bodyDiv w:val="1"/>
      <w:marLeft w:val="0"/>
      <w:marRight w:val="0"/>
      <w:marTop w:val="0"/>
      <w:marBottom w:val="0"/>
      <w:divBdr>
        <w:top w:val="none" w:sz="0" w:space="0" w:color="auto"/>
        <w:left w:val="none" w:sz="0" w:space="0" w:color="auto"/>
        <w:bottom w:val="none" w:sz="0" w:space="0" w:color="auto"/>
        <w:right w:val="none" w:sz="0" w:space="0" w:color="auto"/>
      </w:divBdr>
    </w:div>
    <w:div w:id="1088890951">
      <w:bodyDiv w:val="1"/>
      <w:marLeft w:val="0"/>
      <w:marRight w:val="0"/>
      <w:marTop w:val="0"/>
      <w:marBottom w:val="0"/>
      <w:divBdr>
        <w:top w:val="none" w:sz="0" w:space="0" w:color="auto"/>
        <w:left w:val="none" w:sz="0" w:space="0" w:color="auto"/>
        <w:bottom w:val="none" w:sz="0" w:space="0" w:color="auto"/>
        <w:right w:val="none" w:sz="0" w:space="0" w:color="auto"/>
      </w:divBdr>
    </w:div>
    <w:div w:id="1128931800">
      <w:bodyDiv w:val="1"/>
      <w:marLeft w:val="0"/>
      <w:marRight w:val="0"/>
      <w:marTop w:val="0"/>
      <w:marBottom w:val="0"/>
      <w:divBdr>
        <w:top w:val="none" w:sz="0" w:space="0" w:color="auto"/>
        <w:left w:val="none" w:sz="0" w:space="0" w:color="auto"/>
        <w:bottom w:val="none" w:sz="0" w:space="0" w:color="auto"/>
        <w:right w:val="none" w:sz="0" w:space="0" w:color="auto"/>
      </w:divBdr>
    </w:div>
    <w:div w:id="1131632678">
      <w:bodyDiv w:val="1"/>
      <w:marLeft w:val="0"/>
      <w:marRight w:val="0"/>
      <w:marTop w:val="0"/>
      <w:marBottom w:val="0"/>
      <w:divBdr>
        <w:top w:val="none" w:sz="0" w:space="0" w:color="auto"/>
        <w:left w:val="none" w:sz="0" w:space="0" w:color="auto"/>
        <w:bottom w:val="none" w:sz="0" w:space="0" w:color="auto"/>
        <w:right w:val="none" w:sz="0" w:space="0" w:color="auto"/>
      </w:divBdr>
    </w:div>
    <w:div w:id="1212766164">
      <w:bodyDiv w:val="1"/>
      <w:marLeft w:val="0"/>
      <w:marRight w:val="0"/>
      <w:marTop w:val="0"/>
      <w:marBottom w:val="0"/>
      <w:divBdr>
        <w:top w:val="none" w:sz="0" w:space="0" w:color="auto"/>
        <w:left w:val="none" w:sz="0" w:space="0" w:color="auto"/>
        <w:bottom w:val="none" w:sz="0" w:space="0" w:color="auto"/>
        <w:right w:val="none" w:sz="0" w:space="0" w:color="auto"/>
      </w:divBdr>
    </w:div>
    <w:div w:id="1243367215">
      <w:bodyDiv w:val="1"/>
      <w:marLeft w:val="0"/>
      <w:marRight w:val="0"/>
      <w:marTop w:val="0"/>
      <w:marBottom w:val="0"/>
      <w:divBdr>
        <w:top w:val="none" w:sz="0" w:space="0" w:color="auto"/>
        <w:left w:val="none" w:sz="0" w:space="0" w:color="auto"/>
        <w:bottom w:val="none" w:sz="0" w:space="0" w:color="auto"/>
        <w:right w:val="none" w:sz="0" w:space="0" w:color="auto"/>
      </w:divBdr>
    </w:div>
    <w:div w:id="1320647495">
      <w:bodyDiv w:val="1"/>
      <w:marLeft w:val="0"/>
      <w:marRight w:val="0"/>
      <w:marTop w:val="0"/>
      <w:marBottom w:val="0"/>
      <w:divBdr>
        <w:top w:val="none" w:sz="0" w:space="0" w:color="auto"/>
        <w:left w:val="none" w:sz="0" w:space="0" w:color="auto"/>
        <w:bottom w:val="none" w:sz="0" w:space="0" w:color="auto"/>
        <w:right w:val="none" w:sz="0" w:space="0" w:color="auto"/>
      </w:divBdr>
    </w:div>
    <w:div w:id="1384645806">
      <w:bodyDiv w:val="1"/>
      <w:marLeft w:val="0"/>
      <w:marRight w:val="0"/>
      <w:marTop w:val="0"/>
      <w:marBottom w:val="0"/>
      <w:divBdr>
        <w:top w:val="none" w:sz="0" w:space="0" w:color="auto"/>
        <w:left w:val="none" w:sz="0" w:space="0" w:color="auto"/>
        <w:bottom w:val="none" w:sz="0" w:space="0" w:color="auto"/>
        <w:right w:val="none" w:sz="0" w:space="0" w:color="auto"/>
      </w:divBdr>
    </w:div>
    <w:div w:id="1458908399">
      <w:bodyDiv w:val="1"/>
      <w:marLeft w:val="0"/>
      <w:marRight w:val="0"/>
      <w:marTop w:val="0"/>
      <w:marBottom w:val="0"/>
      <w:divBdr>
        <w:top w:val="none" w:sz="0" w:space="0" w:color="auto"/>
        <w:left w:val="none" w:sz="0" w:space="0" w:color="auto"/>
        <w:bottom w:val="none" w:sz="0" w:space="0" w:color="auto"/>
        <w:right w:val="none" w:sz="0" w:space="0" w:color="auto"/>
      </w:divBdr>
    </w:div>
    <w:div w:id="1471172806">
      <w:bodyDiv w:val="1"/>
      <w:marLeft w:val="0"/>
      <w:marRight w:val="0"/>
      <w:marTop w:val="0"/>
      <w:marBottom w:val="0"/>
      <w:divBdr>
        <w:top w:val="none" w:sz="0" w:space="0" w:color="auto"/>
        <w:left w:val="none" w:sz="0" w:space="0" w:color="auto"/>
        <w:bottom w:val="none" w:sz="0" w:space="0" w:color="auto"/>
        <w:right w:val="none" w:sz="0" w:space="0" w:color="auto"/>
      </w:divBdr>
    </w:div>
    <w:div w:id="1779449949">
      <w:bodyDiv w:val="1"/>
      <w:marLeft w:val="0"/>
      <w:marRight w:val="0"/>
      <w:marTop w:val="0"/>
      <w:marBottom w:val="0"/>
      <w:divBdr>
        <w:top w:val="none" w:sz="0" w:space="0" w:color="auto"/>
        <w:left w:val="none" w:sz="0" w:space="0" w:color="auto"/>
        <w:bottom w:val="none" w:sz="0" w:space="0" w:color="auto"/>
        <w:right w:val="none" w:sz="0" w:space="0" w:color="auto"/>
      </w:divBdr>
    </w:div>
    <w:div w:id="1838304832">
      <w:bodyDiv w:val="1"/>
      <w:marLeft w:val="0"/>
      <w:marRight w:val="0"/>
      <w:marTop w:val="0"/>
      <w:marBottom w:val="0"/>
      <w:divBdr>
        <w:top w:val="none" w:sz="0" w:space="0" w:color="auto"/>
        <w:left w:val="none" w:sz="0" w:space="0" w:color="auto"/>
        <w:bottom w:val="none" w:sz="0" w:space="0" w:color="auto"/>
        <w:right w:val="none" w:sz="0" w:space="0" w:color="auto"/>
      </w:divBdr>
    </w:div>
    <w:div w:id="204760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olverket.se/publikationer?id=2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kolverket.se/skolutveckling/forskning/forskningsbaserat-arbetssat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kolverket.se/publikationer?id=2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3EA86-50BC-4302-AFB6-98BD8CF1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2056</Words>
  <Characters>10902</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2019-12-11T12:51:00Z</cp:lastPrinted>
  <dcterms:created xsi:type="dcterms:W3CDTF">2021-01-25T12:37:00Z</dcterms:created>
  <dcterms:modified xsi:type="dcterms:W3CDTF">2021-01-25T12:37:00Z</dcterms:modified>
</cp:coreProperties>
</file>